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334570" w14:textId="247B8A06" w:rsidR="00974520" w:rsidRDefault="000E22EC">
      <w:pPr>
        <w:rPr>
          <w:b/>
          <w:bCs/>
          <w:u w:val="single"/>
        </w:rPr>
      </w:pPr>
      <w:r w:rsidRPr="000E22EC">
        <w:rPr>
          <w:b/>
          <w:bCs/>
          <w:u w:val="single"/>
        </w:rPr>
        <w:t>Calendar March – June 2021</w:t>
      </w:r>
    </w:p>
    <w:p w14:paraId="36F7E1B1" w14:textId="44CB4452" w:rsidR="000E22EC" w:rsidRPr="000E22EC" w:rsidRDefault="000E22EC">
      <w:pPr>
        <w:rPr>
          <w:b/>
          <w:bCs/>
        </w:rPr>
      </w:pPr>
      <w:r>
        <w:rPr>
          <w:b/>
          <w:bCs/>
        </w:rPr>
        <w:t>March</w:t>
      </w:r>
    </w:p>
    <w:p w14:paraId="45F569A3" w14:textId="4023C2E0" w:rsidR="000E22EC" w:rsidRDefault="000E22EC">
      <w:r>
        <w:t>Friday 26</w:t>
      </w:r>
      <w:r w:rsidRPr="000E22EC">
        <w:rPr>
          <w:vertAlign w:val="superscript"/>
        </w:rPr>
        <w:t>th</w:t>
      </w:r>
      <w:r>
        <w:t xml:space="preserve"> March</w:t>
      </w:r>
      <w:r>
        <w:tab/>
      </w:r>
      <w:r>
        <w:tab/>
        <w:t>Closing for Easter Break (1</w:t>
      </w:r>
      <w:r w:rsidRPr="000E22EC">
        <w:rPr>
          <w:vertAlign w:val="superscript"/>
        </w:rPr>
        <w:t>st</w:t>
      </w:r>
      <w:r>
        <w:t xml:space="preserve"> – 5</w:t>
      </w:r>
      <w:r w:rsidRPr="000E22EC">
        <w:rPr>
          <w:vertAlign w:val="superscript"/>
        </w:rPr>
        <w:t>th</w:t>
      </w:r>
      <w:r>
        <w:t xml:space="preserve"> Year Online / </w:t>
      </w:r>
      <w:r>
        <w:tab/>
        <w:t>6</w:t>
      </w:r>
      <w:r w:rsidRPr="000E22EC">
        <w:rPr>
          <w:vertAlign w:val="superscript"/>
        </w:rPr>
        <w:t>th</w:t>
      </w:r>
      <w:r>
        <w:t xml:space="preserve"> Year in School)</w:t>
      </w:r>
    </w:p>
    <w:p w14:paraId="051F2EA1" w14:textId="0A4D58B7" w:rsidR="000E22EC" w:rsidRDefault="000E22EC">
      <w:r>
        <w:t>Friday 26</w:t>
      </w:r>
      <w:r w:rsidRPr="000E22EC">
        <w:rPr>
          <w:vertAlign w:val="superscript"/>
        </w:rPr>
        <w:t>th</w:t>
      </w:r>
      <w:r>
        <w:t xml:space="preserve"> March</w:t>
      </w:r>
      <w:r>
        <w:tab/>
      </w:r>
      <w:r>
        <w:tab/>
        <w:t>Virtual 5km @ 12pm</w:t>
      </w:r>
    </w:p>
    <w:p w14:paraId="062B247F" w14:textId="74C1E36B" w:rsidR="000E22EC" w:rsidRPr="000E22EC" w:rsidRDefault="000E22EC">
      <w:pPr>
        <w:rPr>
          <w:b/>
          <w:bCs/>
        </w:rPr>
      </w:pPr>
      <w:r>
        <w:rPr>
          <w:b/>
          <w:bCs/>
        </w:rPr>
        <w:t>April</w:t>
      </w:r>
    </w:p>
    <w:p w14:paraId="498E7B23" w14:textId="4C5ADA67" w:rsidR="000E22EC" w:rsidRDefault="000E22EC">
      <w:r>
        <w:t>Monday 12</w:t>
      </w:r>
      <w:r w:rsidRPr="000E22EC">
        <w:rPr>
          <w:vertAlign w:val="superscript"/>
        </w:rPr>
        <w:t>th</w:t>
      </w:r>
      <w:r>
        <w:t xml:space="preserve"> April</w:t>
      </w:r>
      <w:r>
        <w:tab/>
      </w:r>
      <w:r>
        <w:tab/>
        <w:t xml:space="preserve">Return to school for </w:t>
      </w:r>
      <w:r w:rsidR="00061362">
        <w:t>1st</w:t>
      </w:r>
      <w:r>
        <w:t xml:space="preserve"> / 3</w:t>
      </w:r>
      <w:r w:rsidRPr="000E22EC">
        <w:rPr>
          <w:vertAlign w:val="superscript"/>
        </w:rPr>
        <w:t>rd</w:t>
      </w:r>
      <w:r>
        <w:t xml:space="preserve"> / 5</w:t>
      </w:r>
      <w:r w:rsidRPr="000E22EC">
        <w:rPr>
          <w:vertAlign w:val="superscript"/>
        </w:rPr>
        <w:t>th</w:t>
      </w:r>
      <w:r>
        <w:t xml:space="preserve"> / 6</w:t>
      </w:r>
      <w:r w:rsidRPr="000E22EC">
        <w:rPr>
          <w:vertAlign w:val="superscript"/>
        </w:rPr>
        <w:t>th</w:t>
      </w:r>
      <w:r>
        <w:t xml:space="preserve"> Years </w:t>
      </w:r>
    </w:p>
    <w:p w14:paraId="658F2971" w14:textId="6285D671" w:rsidR="000E22EC" w:rsidRDefault="000E22EC" w:rsidP="000E22EC">
      <w:pPr>
        <w:ind w:left="2160" w:firstLine="720"/>
      </w:pPr>
      <w:r>
        <w:t>(Subject to Public Health Guidelines)</w:t>
      </w:r>
    </w:p>
    <w:p w14:paraId="6A74203F" w14:textId="079D435B" w:rsidR="000E22EC" w:rsidRDefault="000E22EC" w:rsidP="000E22EC">
      <w:r>
        <w:t>Tuesday 13</w:t>
      </w:r>
      <w:r w:rsidRPr="000E22EC">
        <w:rPr>
          <w:vertAlign w:val="superscript"/>
        </w:rPr>
        <w:t>th</w:t>
      </w:r>
      <w:r>
        <w:t xml:space="preserve"> April</w:t>
      </w:r>
      <w:r>
        <w:tab/>
      </w:r>
      <w:r>
        <w:tab/>
        <w:t xml:space="preserve">Return to School for </w:t>
      </w:r>
      <w:r w:rsidR="00061362">
        <w:t>2</w:t>
      </w:r>
      <w:r w:rsidR="00061362" w:rsidRPr="00061362">
        <w:rPr>
          <w:vertAlign w:val="superscript"/>
        </w:rPr>
        <w:t>nd</w:t>
      </w:r>
      <w:r w:rsidR="00061362">
        <w:t xml:space="preserve"> </w:t>
      </w:r>
      <w:r>
        <w:t xml:space="preserve">/ TY and all class groups </w:t>
      </w:r>
    </w:p>
    <w:p w14:paraId="3E5FAC2D" w14:textId="1FA2554E" w:rsidR="000E22EC" w:rsidRDefault="000E22EC" w:rsidP="000E22EC">
      <w:pPr>
        <w:ind w:left="2160" w:firstLine="720"/>
      </w:pPr>
      <w:r>
        <w:t>(Subject to Public Health Guidelines)</w:t>
      </w:r>
    </w:p>
    <w:p w14:paraId="31AF578C" w14:textId="1A5D4233" w:rsidR="000E22EC" w:rsidRDefault="000E22EC" w:rsidP="000E22EC">
      <w:r>
        <w:t>Friday 16</w:t>
      </w:r>
      <w:r w:rsidRPr="000E22EC">
        <w:rPr>
          <w:vertAlign w:val="superscript"/>
        </w:rPr>
        <w:t>th</w:t>
      </w:r>
      <w:r>
        <w:t xml:space="preserve"> April</w:t>
      </w:r>
      <w:r>
        <w:tab/>
      </w:r>
      <w:r>
        <w:tab/>
      </w:r>
      <w:r>
        <w:tab/>
        <w:t>Final date for 2</w:t>
      </w:r>
      <w:r w:rsidRPr="000E22EC">
        <w:rPr>
          <w:vertAlign w:val="superscript"/>
        </w:rPr>
        <w:t>nd</w:t>
      </w:r>
      <w:r>
        <w:t xml:space="preserve"> Year Subject Options</w:t>
      </w:r>
    </w:p>
    <w:p w14:paraId="06C16CD5" w14:textId="7AC06468" w:rsidR="000E22EC" w:rsidRDefault="000E22EC" w:rsidP="000E22EC">
      <w:r>
        <w:t>Friday 23</w:t>
      </w:r>
      <w:r w:rsidRPr="000E22EC">
        <w:rPr>
          <w:vertAlign w:val="superscript"/>
        </w:rPr>
        <w:t>rd</w:t>
      </w:r>
      <w:r>
        <w:t xml:space="preserve"> April</w:t>
      </w:r>
      <w:r>
        <w:tab/>
      </w:r>
      <w:r>
        <w:tab/>
      </w:r>
      <w:r>
        <w:tab/>
      </w:r>
      <w:r>
        <w:t xml:space="preserve">Final date for </w:t>
      </w:r>
      <w:r>
        <w:t>5</w:t>
      </w:r>
      <w:r w:rsidRPr="000E22EC">
        <w:rPr>
          <w:vertAlign w:val="superscript"/>
        </w:rPr>
        <w:t>th</w:t>
      </w:r>
      <w:r>
        <w:t xml:space="preserve"> </w:t>
      </w:r>
      <w:r>
        <w:t>Year Subject Options</w:t>
      </w:r>
      <w:r>
        <w:t xml:space="preserve"> / TY / LCA applications</w:t>
      </w:r>
    </w:p>
    <w:p w14:paraId="07FBC0FA" w14:textId="717A2BD7" w:rsidR="000E22EC" w:rsidRDefault="000E22EC" w:rsidP="000E22EC">
      <w:pPr>
        <w:rPr>
          <w:b/>
          <w:bCs/>
        </w:rPr>
      </w:pPr>
      <w:r>
        <w:rPr>
          <w:b/>
          <w:bCs/>
        </w:rPr>
        <w:t>May</w:t>
      </w:r>
    </w:p>
    <w:p w14:paraId="1F6B4E3A" w14:textId="08D0F28E" w:rsidR="0098055D" w:rsidRDefault="0098055D" w:rsidP="000E22EC">
      <w:r>
        <w:t>Monday 3</w:t>
      </w:r>
      <w:r w:rsidRPr="0098055D">
        <w:rPr>
          <w:vertAlign w:val="superscript"/>
        </w:rPr>
        <w:t>rd</w:t>
      </w:r>
      <w:r>
        <w:t xml:space="preserve"> May/Tuesday 4</w:t>
      </w:r>
      <w:r w:rsidRPr="0098055D">
        <w:rPr>
          <w:vertAlign w:val="superscript"/>
        </w:rPr>
        <w:t>th</w:t>
      </w:r>
      <w:r>
        <w:t xml:space="preserve"> May</w:t>
      </w:r>
      <w:r>
        <w:tab/>
        <w:t>School closed</w:t>
      </w:r>
    </w:p>
    <w:p w14:paraId="76F0C9BE" w14:textId="256A75C6" w:rsidR="000E22EC" w:rsidRDefault="000E22EC" w:rsidP="000E22EC">
      <w:r>
        <w:t>Monday 10</w:t>
      </w:r>
      <w:r w:rsidRPr="000E22EC">
        <w:rPr>
          <w:vertAlign w:val="superscript"/>
        </w:rPr>
        <w:t>th</w:t>
      </w:r>
      <w:r>
        <w:t xml:space="preserve"> </w:t>
      </w:r>
      <w:proofErr w:type="gramStart"/>
      <w:r>
        <w:t xml:space="preserve">– </w:t>
      </w:r>
      <w:r w:rsidR="0098055D">
        <w:t xml:space="preserve"> Friday</w:t>
      </w:r>
      <w:proofErr w:type="gramEnd"/>
      <w:r w:rsidR="0098055D">
        <w:t xml:space="preserve"> </w:t>
      </w:r>
      <w:r>
        <w:t>14</w:t>
      </w:r>
      <w:r w:rsidRPr="000E22EC">
        <w:rPr>
          <w:vertAlign w:val="superscript"/>
        </w:rPr>
        <w:t>th</w:t>
      </w:r>
      <w:r>
        <w:t xml:space="preserve"> May</w:t>
      </w:r>
      <w:r>
        <w:tab/>
      </w:r>
      <w:r>
        <w:tab/>
        <w:t>End of Year Assessments for 3</w:t>
      </w:r>
      <w:r w:rsidRPr="000E22EC">
        <w:rPr>
          <w:vertAlign w:val="superscript"/>
        </w:rPr>
        <w:t>rd</w:t>
      </w:r>
      <w:r>
        <w:t xml:space="preserve"> Year Students</w:t>
      </w:r>
    </w:p>
    <w:p w14:paraId="2A50886B" w14:textId="61F97904" w:rsidR="000E22EC" w:rsidRDefault="000E22EC" w:rsidP="000E22EC">
      <w:r>
        <w:t>Friday 14</w:t>
      </w:r>
      <w:r w:rsidRPr="000E22EC">
        <w:rPr>
          <w:vertAlign w:val="superscript"/>
        </w:rPr>
        <w:t>th</w:t>
      </w:r>
      <w:r>
        <w:t xml:space="preserve"> May</w:t>
      </w:r>
      <w:r>
        <w:tab/>
      </w:r>
      <w:r>
        <w:tab/>
      </w:r>
      <w:r>
        <w:tab/>
      </w:r>
      <w:r w:rsidR="0098055D">
        <w:tab/>
      </w:r>
      <w:r>
        <w:t xml:space="preserve">End of Assessment Period for 6t Year </w:t>
      </w:r>
      <w:proofErr w:type="gramStart"/>
      <w:r>
        <w:t>Students</w:t>
      </w:r>
      <w:proofErr w:type="gramEnd"/>
    </w:p>
    <w:p w14:paraId="23B9BA57" w14:textId="560AE357" w:rsidR="00061362" w:rsidRDefault="000E22EC" w:rsidP="000E22EC">
      <w:r>
        <w:t>Monday 17</w:t>
      </w:r>
      <w:r w:rsidRPr="000E22EC">
        <w:rPr>
          <w:vertAlign w:val="superscript"/>
        </w:rPr>
        <w:t>th</w:t>
      </w:r>
      <w:r>
        <w:t xml:space="preserve"> </w:t>
      </w:r>
      <w:r w:rsidR="0098055D">
        <w:t xml:space="preserve">– Friday </w:t>
      </w:r>
      <w:r>
        <w:t>21</w:t>
      </w:r>
      <w:r w:rsidRPr="000E22EC">
        <w:rPr>
          <w:vertAlign w:val="superscript"/>
        </w:rPr>
        <w:t>st</w:t>
      </w:r>
      <w:r>
        <w:t xml:space="preserve"> May</w:t>
      </w:r>
      <w:r>
        <w:tab/>
      </w:r>
      <w:r>
        <w:tab/>
        <w:t>End of Year Assessments for 2</w:t>
      </w:r>
      <w:r w:rsidRPr="000E22EC">
        <w:rPr>
          <w:vertAlign w:val="superscript"/>
        </w:rPr>
        <w:t>nd</w:t>
      </w:r>
      <w:r>
        <w:t xml:space="preserve"> </w:t>
      </w:r>
      <w:r w:rsidR="00061362">
        <w:t xml:space="preserve">/ Transition </w:t>
      </w:r>
      <w:r>
        <w:t>Year Students</w:t>
      </w:r>
    </w:p>
    <w:p w14:paraId="24F3B7D1" w14:textId="4FC47B4D" w:rsidR="000E22EC" w:rsidRDefault="000E22EC" w:rsidP="000E22EC">
      <w:r>
        <w:t>Monday 24</w:t>
      </w:r>
      <w:r w:rsidRPr="000E22EC">
        <w:rPr>
          <w:vertAlign w:val="superscript"/>
        </w:rPr>
        <w:t>th</w:t>
      </w:r>
      <w:r>
        <w:t xml:space="preserve"> – </w:t>
      </w:r>
      <w:r w:rsidR="0098055D">
        <w:t xml:space="preserve">Friday </w:t>
      </w:r>
      <w:r>
        <w:t>28</w:t>
      </w:r>
      <w:r w:rsidRPr="000E22EC">
        <w:rPr>
          <w:vertAlign w:val="superscript"/>
        </w:rPr>
        <w:t>th</w:t>
      </w:r>
      <w:r>
        <w:t xml:space="preserve"> May</w:t>
      </w:r>
      <w:r>
        <w:tab/>
      </w:r>
      <w:r>
        <w:tab/>
        <w:t xml:space="preserve">End of Year Assessments for </w:t>
      </w:r>
      <w:r w:rsidR="00061362">
        <w:t>1</w:t>
      </w:r>
      <w:r w:rsidR="00061362" w:rsidRPr="00061362">
        <w:rPr>
          <w:vertAlign w:val="superscript"/>
        </w:rPr>
        <w:t>st</w:t>
      </w:r>
      <w:r w:rsidR="00061362">
        <w:t xml:space="preserve"> &amp; 5</w:t>
      </w:r>
      <w:r w:rsidR="00061362" w:rsidRPr="00061362">
        <w:rPr>
          <w:vertAlign w:val="superscript"/>
        </w:rPr>
        <w:t>th</w:t>
      </w:r>
      <w:r w:rsidR="00061362">
        <w:t xml:space="preserve"> </w:t>
      </w:r>
      <w:proofErr w:type="gramStart"/>
      <w:r w:rsidR="00061362">
        <w:t>Years</w:t>
      </w:r>
      <w:proofErr w:type="gramEnd"/>
    </w:p>
    <w:p w14:paraId="3FBB294A" w14:textId="0A2BE071" w:rsidR="003652D7" w:rsidRDefault="003652D7" w:rsidP="000E22EC"/>
    <w:p w14:paraId="504DF962" w14:textId="7D434AD1" w:rsidR="003652D7" w:rsidRPr="003652D7" w:rsidRDefault="003652D7" w:rsidP="000E22EC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Note: When students have completed their </w:t>
      </w:r>
      <w:proofErr w:type="gramStart"/>
      <w:r>
        <w:rPr>
          <w:b/>
          <w:bCs/>
          <w:i/>
          <w:iCs/>
        </w:rPr>
        <w:t>assessments</w:t>
      </w:r>
      <w:proofErr w:type="gramEnd"/>
      <w:r>
        <w:rPr>
          <w:b/>
          <w:bCs/>
          <w:i/>
          <w:iCs/>
        </w:rPr>
        <w:t xml:space="preserve"> they will be finished for the summer!</w:t>
      </w:r>
    </w:p>
    <w:p w14:paraId="73C6C5E5" w14:textId="775D0499" w:rsidR="000E22EC" w:rsidRDefault="000E22EC" w:rsidP="000E22EC"/>
    <w:p w14:paraId="0CFA8EC2" w14:textId="77777777" w:rsidR="000E22EC" w:rsidRPr="000E22EC" w:rsidRDefault="000E22EC"/>
    <w:sectPr w:rsidR="000E22EC" w:rsidRPr="000E22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2EC"/>
    <w:rsid w:val="00061362"/>
    <w:rsid w:val="000E22EC"/>
    <w:rsid w:val="002733CF"/>
    <w:rsid w:val="003652D7"/>
    <w:rsid w:val="004D7B8D"/>
    <w:rsid w:val="007E5A77"/>
    <w:rsid w:val="0098055D"/>
    <w:rsid w:val="009E77E8"/>
    <w:rsid w:val="00AA0DB7"/>
    <w:rsid w:val="00D7414D"/>
    <w:rsid w:val="00DA16EA"/>
    <w:rsid w:val="00E361D2"/>
    <w:rsid w:val="00F9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16CFE"/>
  <w15:chartTrackingRefBased/>
  <w15:docId w15:val="{4E72C9A4-4F62-413D-84B6-C6B59B059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Williams</dc:creator>
  <cp:keywords/>
  <dc:description/>
  <cp:lastModifiedBy>James Williams</cp:lastModifiedBy>
  <cp:revision>1</cp:revision>
  <dcterms:created xsi:type="dcterms:W3CDTF">2021-03-25T12:54:00Z</dcterms:created>
  <dcterms:modified xsi:type="dcterms:W3CDTF">2021-03-25T17:12:00Z</dcterms:modified>
</cp:coreProperties>
</file>