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0838" w14:textId="46FCB83D" w:rsidR="003C54BC" w:rsidRPr="003C54BC" w:rsidRDefault="00E9564A" w:rsidP="00C10ED5">
      <w:pPr>
        <w:rPr>
          <w:b/>
          <w:bCs/>
          <w:u w:val="single"/>
        </w:rPr>
      </w:pPr>
      <w:r>
        <w:rPr>
          <w:noProof/>
        </w:rPr>
        <w:drawing>
          <wp:anchor distT="0" distB="0" distL="114300" distR="114300" simplePos="0" relativeHeight="251660288" behindDoc="0" locked="0" layoutInCell="1" allowOverlap="1" wp14:anchorId="08B2223D" wp14:editId="03F70408">
            <wp:simplePos x="0" y="0"/>
            <wp:positionH relativeFrom="column">
              <wp:posOffset>57150</wp:posOffset>
            </wp:positionH>
            <wp:positionV relativeFrom="paragraph">
              <wp:posOffset>47625</wp:posOffset>
            </wp:positionV>
            <wp:extent cx="1466850" cy="1328420"/>
            <wp:effectExtent l="0" t="0" r="0" b="5080"/>
            <wp:wrapSquare wrapText="bothSides"/>
            <wp:docPr id="3" name="Picture 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66850" cy="1328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A1C31FE" wp14:editId="5E3E84AC">
            <wp:simplePos x="0" y="0"/>
            <wp:positionH relativeFrom="column">
              <wp:posOffset>2009140</wp:posOffset>
            </wp:positionH>
            <wp:positionV relativeFrom="paragraph">
              <wp:posOffset>0</wp:posOffset>
            </wp:positionV>
            <wp:extent cx="2428875" cy="1376045"/>
            <wp:effectExtent l="0" t="0" r="0" b="0"/>
            <wp:wrapSquare wrapText="bothSides"/>
            <wp:docPr id="5"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3" descr="A picture containing text, clipart&#10;&#10;Description automatically generated"/>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8875"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F692CC9" wp14:editId="11112FF8">
            <wp:simplePos x="0" y="0"/>
            <wp:positionH relativeFrom="column">
              <wp:posOffset>4985385</wp:posOffset>
            </wp:positionH>
            <wp:positionV relativeFrom="paragraph">
              <wp:posOffset>123190</wp:posOffset>
            </wp:positionV>
            <wp:extent cx="1304925" cy="1204595"/>
            <wp:effectExtent l="0" t="0" r="9525" b="0"/>
            <wp:wrapSquare wrapText="bothSides"/>
            <wp:docPr id="4" name="Picture 1" descr="Diagram,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 descr="Diagram, logo&#10;&#10;Description automatically generated"/>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04925" cy="1204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4BC" w:rsidRPr="003C54BC">
        <w:rPr>
          <w:noProof/>
        </w:rPr>
        <w:t xml:space="preserve">  </w:t>
      </w:r>
    </w:p>
    <w:p w14:paraId="2432C597" w14:textId="77777777" w:rsidR="003C54BC" w:rsidRPr="003C54BC" w:rsidRDefault="003C54BC" w:rsidP="00C10ED5">
      <w:pPr>
        <w:rPr>
          <w:b/>
          <w:bCs/>
          <w:u w:val="single"/>
        </w:rPr>
      </w:pPr>
    </w:p>
    <w:p w14:paraId="1CB10622" w14:textId="77777777" w:rsidR="003C54BC" w:rsidRPr="003C54BC" w:rsidRDefault="003C54BC" w:rsidP="00C10ED5">
      <w:pPr>
        <w:rPr>
          <w:b/>
          <w:bCs/>
          <w:u w:val="single"/>
        </w:rPr>
      </w:pPr>
    </w:p>
    <w:p w14:paraId="0A16AB84" w14:textId="77777777" w:rsidR="00E9564A" w:rsidRDefault="00E9564A" w:rsidP="00E9564A">
      <w:pPr>
        <w:jc w:val="center"/>
        <w:rPr>
          <w:b/>
          <w:bCs/>
          <w:sz w:val="32"/>
          <w:szCs w:val="32"/>
          <w:u w:val="single"/>
        </w:rPr>
      </w:pPr>
    </w:p>
    <w:p w14:paraId="03A4D1BE" w14:textId="77777777" w:rsidR="00E9564A" w:rsidRDefault="00E9564A" w:rsidP="00E9564A">
      <w:pPr>
        <w:jc w:val="center"/>
        <w:rPr>
          <w:b/>
          <w:bCs/>
          <w:sz w:val="32"/>
          <w:szCs w:val="32"/>
          <w:u w:val="single"/>
        </w:rPr>
      </w:pPr>
    </w:p>
    <w:p w14:paraId="0F7A535D" w14:textId="77777777" w:rsidR="00E9564A" w:rsidRDefault="00E9564A" w:rsidP="00E9564A">
      <w:pPr>
        <w:jc w:val="center"/>
        <w:rPr>
          <w:b/>
          <w:bCs/>
          <w:sz w:val="32"/>
          <w:szCs w:val="32"/>
          <w:u w:val="single"/>
        </w:rPr>
      </w:pPr>
    </w:p>
    <w:p w14:paraId="33B19BAC" w14:textId="650F1A8C" w:rsidR="00C10ED5" w:rsidRPr="00E9564A" w:rsidRDefault="003C54BC" w:rsidP="00E9564A">
      <w:pPr>
        <w:jc w:val="center"/>
        <w:rPr>
          <w:b/>
          <w:bCs/>
          <w:sz w:val="32"/>
          <w:szCs w:val="32"/>
          <w:u w:val="single"/>
        </w:rPr>
      </w:pPr>
      <w:r w:rsidRPr="00E9564A">
        <w:rPr>
          <w:b/>
          <w:bCs/>
          <w:sz w:val="32"/>
          <w:szCs w:val="32"/>
          <w:u w:val="single"/>
        </w:rPr>
        <w:t>Scoil Ruáin Mobile Phone Policy</w:t>
      </w:r>
    </w:p>
    <w:p w14:paraId="6EC0EAA0" w14:textId="1780F838" w:rsidR="00270C23" w:rsidRDefault="00270C23" w:rsidP="00B17102">
      <w:r w:rsidRPr="00B17102">
        <w:rPr>
          <w:b/>
          <w:bCs/>
          <w:u w:val="single"/>
        </w:rPr>
        <w:t>SCOIL RUÁIN ETHOS</w:t>
      </w:r>
      <w:r w:rsidR="00B17102">
        <w:t xml:space="preserve"> </w:t>
      </w:r>
    </w:p>
    <w:p w14:paraId="79F5E0C0" w14:textId="77777777" w:rsidR="00270C23" w:rsidRDefault="00270C23" w:rsidP="00270C23">
      <w:r>
        <w:t>Scoil Ruáin is a state, co-educational, multi-denominational school underpinned by the core values of:</w:t>
      </w:r>
    </w:p>
    <w:p w14:paraId="68BC23DA" w14:textId="73560CA1" w:rsidR="00270C23" w:rsidRDefault="00270C23" w:rsidP="003C54BC">
      <w:pPr>
        <w:pStyle w:val="ListParagraph"/>
        <w:numPr>
          <w:ilvl w:val="0"/>
          <w:numId w:val="2"/>
        </w:numPr>
      </w:pPr>
      <w:r>
        <w:t>Excellence in Education</w:t>
      </w:r>
    </w:p>
    <w:p w14:paraId="14B85703" w14:textId="1930A04A" w:rsidR="00270C23" w:rsidRDefault="00270C23" w:rsidP="003C54BC">
      <w:pPr>
        <w:pStyle w:val="ListParagraph"/>
        <w:numPr>
          <w:ilvl w:val="0"/>
          <w:numId w:val="2"/>
        </w:numPr>
      </w:pPr>
      <w:r>
        <w:t>Care</w:t>
      </w:r>
    </w:p>
    <w:p w14:paraId="7EEEC861" w14:textId="3359ABEB" w:rsidR="00270C23" w:rsidRDefault="00270C23" w:rsidP="003C54BC">
      <w:pPr>
        <w:pStyle w:val="ListParagraph"/>
        <w:numPr>
          <w:ilvl w:val="0"/>
          <w:numId w:val="2"/>
        </w:numPr>
      </w:pPr>
      <w:r>
        <w:t xml:space="preserve">Equality </w:t>
      </w:r>
    </w:p>
    <w:p w14:paraId="298A3D95" w14:textId="599E6224" w:rsidR="00270C23" w:rsidRDefault="00270C23" w:rsidP="003C54BC">
      <w:pPr>
        <w:pStyle w:val="ListParagraph"/>
        <w:numPr>
          <w:ilvl w:val="0"/>
          <w:numId w:val="2"/>
        </w:numPr>
      </w:pPr>
      <w:r>
        <w:t>Community</w:t>
      </w:r>
    </w:p>
    <w:p w14:paraId="0D6184BC" w14:textId="351B31FE" w:rsidR="00C10ED5" w:rsidRDefault="00270C23" w:rsidP="003C54BC">
      <w:pPr>
        <w:pStyle w:val="ListParagraph"/>
        <w:numPr>
          <w:ilvl w:val="0"/>
          <w:numId w:val="2"/>
        </w:numPr>
      </w:pPr>
      <w:r>
        <w:t>Respect.</w:t>
      </w:r>
    </w:p>
    <w:p w14:paraId="5D7C28B7" w14:textId="77777777" w:rsidR="00C10ED5" w:rsidRPr="003C54BC" w:rsidRDefault="00C10ED5" w:rsidP="00C10ED5">
      <w:pPr>
        <w:rPr>
          <w:b/>
          <w:bCs/>
          <w:u w:val="single"/>
        </w:rPr>
      </w:pPr>
      <w:r w:rsidRPr="003C54BC">
        <w:rPr>
          <w:b/>
          <w:bCs/>
          <w:u w:val="single"/>
        </w:rPr>
        <w:t xml:space="preserve">MISSION STATEMENT  </w:t>
      </w:r>
    </w:p>
    <w:p w14:paraId="263DC2CB" w14:textId="4A07DE10" w:rsidR="00E8579D" w:rsidRPr="00E8579D" w:rsidRDefault="00C10ED5" w:rsidP="001D0A14">
      <w:pPr>
        <w:rPr>
          <w:b/>
          <w:bCs/>
          <w:i/>
          <w:iCs/>
        </w:rPr>
      </w:pPr>
      <w:r>
        <w:t>Scoil Ruáin will provide a</w:t>
      </w:r>
      <w:r w:rsidR="0025142E">
        <w:t xml:space="preserve">n excellent </w:t>
      </w:r>
      <w:r>
        <w:t>education</w:t>
      </w:r>
      <w:r w:rsidR="007B7A8F">
        <w:t xml:space="preserve"> which meets the needs of all its students </w:t>
      </w:r>
      <w:r>
        <w:t xml:space="preserve">in a caring, respectful and </w:t>
      </w:r>
      <w:r w:rsidR="00E36F78" w:rsidRPr="0025142E">
        <w:t>inclusive</w:t>
      </w:r>
      <w:r w:rsidR="00E36F78">
        <w:t xml:space="preserve">  </w:t>
      </w:r>
      <w:r>
        <w:t xml:space="preserve">environment. </w:t>
      </w:r>
      <w:r w:rsidR="007B7A8F">
        <w:t xml:space="preserve">We will foster a strong sense of </w:t>
      </w:r>
      <w:r w:rsidR="003A2661">
        <w:t xml:space="preserve">belonging among the school </w:t>
      </w:r>
      <w:r w:rsidR="00E8579D">
        <w:t xml:space="preserve">community and </w:t>
      </w:r>
      <w:r>
        <w:t xml:space="preserve"> encourage the development of the complete person in keeping with our school mott</w:t>
      </w:r>
      <w:r w:rsidR="00817382">
        <w:t>o</w:t>
      </w:r>
      <w:r w:rsidR="00075222">
        <w:t xml:space="preserve"> </w:t>
      </w:r>
      <w:r w:rsidR="00075222" w:rsidRPr="00075222">
        <w:rPr>
          <w:b/>
          <w:bCs/>
          <w:i/>
          <w:iCs/>
        </w:rPr>
        <w:t xml:space="preserve">Ad </w:t>
      </w:r>
      <w:proofErr w:type="spellStart"/>
      <w:r w:rsidR="00075222" w:rsidRPr="00075222">
        <w:rPr>
          <w:b/>
          <w:bCs/>
          <w:i/>
          <w:iCs/>
        </w:rPr>
        <w:t>Totam</w:t>
      </w:r>
      <w:proofErr w:type="spellEnd"/>
      <w:r w:rsidR="00075222" w:rsidRPr="00075222">
        <w:rPr>
          <w:b/>
          <w:bCs/>
          <w:i/>
          <w:iCs/>
        </w:rPr>
        <w:t xml:space="preserve"> </w:t>
      </w:r>
      <w:proofErr w:type="spellStart"/>
      <w:r w:rsidR="00075222" w:rsidRPr="00075222">
        <w:rPr>
          <w:b/>
          <w:bCs/>
          <w:i/>
          <w:iCs/>
        </w:rPr>
        <w:t>Personam</w:t>
      </w:r>
      <w:proofErr w:type="spellEnd"/>
    </w:p>
    <w:p w14:paraId="3DB6D6CA" w14:textId="77777777" w:rsidR="00E36F78" w:rsidRPr="003C54BC" w:rsidRDefault="00E36F78" w:rsidP="00E36F78">
      <w:pPr>
        <w:rPr>
          <w:b/>
          <w:bCs/>
          <w:u w:val="single"/>
        </w:rPr>
      </w:pPr>
      <w:r w:rsidRPr="003C54BC">
        <w:rPr>
          <w:b/>
          <w:bCs/>
          <w:u w:val="single"/>
        </w:rPr>
        <w:t xml:space="preserve">DEIS STATUS </w:t>
      </w:r>
    </w:p>
    <w:p w14:paraId="68D82E33" w14:textId="32711F8D" w:rsidR="00DB1DD8" w:rsidRDefault="00E36F78" w:rsidP="00453CCC">
      <w:r>
        <w:t>Scoil Ruáin is a DEIS (Delivering Equality of Opportunity in Schools) school. DEIS is a national programme aimed at addressing the educational needs of children and young people from disadvantaged communities. This means the school delivers a range of supplementary resources including additional staffing, funding, access to literacy and numeracy programmes, and the Home School Community Liaison Scheme and School Completion Programme. Furthermore, Scoil Ruáin offers practical supports such as the School Meals and Book Rental schemes. An evidence based DEIS plan underpins all teaching and learning in the school</w:t>
      </w:r>
      <w:r w:rsidR="00E8579D">
        <w:t>.</w:t>
      </w:r>
      <w:r w:rsidR="00C10ED5">
        <w:t xml:space="preserve"> </w:t>
      </w:r>
    </w:p>
    <w:p w14:paraId="3EB1CDF3" w14:textId="77777777" w:rsidR="00C10ED5" w:rsidRPr="003C54BC" w:rsidRDefault="00C10ED5" w:rsidP="00C10ED5">
      <w:pPr>
        <w:rPr>
          <w:b/>
          <w:bCs/>
          <w:u w:val="single"/>
        </w:rPr>
      </w:pPr>
      <w:r w:rsidRPr="003C54BC">
        <w:rPr>
          <w:b/>
          <w:bCs/>
          <w:u w:val="single"/>
        </w:rPr>
        <w:t xml:space="preserve">TIPPERARY EDUCATION AND TRAINING BOARD </w:t>
      </w:r>
    </w:p>
    <w:p w14:paraId="4636B7A6" w14:textId="275F5C99" w:rsidR="00C10ED5" w:rsidRDefault="00C10ED5" w:rsidP="00C10ED5">
      <w:r>
        <w:t>The Scoil Ruáin</w:t>
      </w:r>
      <w:r w:rsidR="003C54BC">
        <w:t xml:space="preserve"> Mobile Phone </w:t>
      </w:r>
      <w:r>
        <w:t xml:space="preserve">Policy reflects the Mission Statement of our Patron, Tipperary Education and Training Board (TETB), which endeavours to provide “a quality education and training service, which creates diverse opportunities enabling learners and communities to unlock their potential.” (Statement of Strategy 2018-2020).   </w:t>
      </w:r>
    </w:p>
    <w:p w14:paraId="1DBBFD6A" w14:textId="77777777" w:rsidR="00C10ED5" w:rsidRPr="003C54BC" w:rsidRDefault="00C10ED5" w:rsidP="00C10ED5">
      <w:pPr>
        <w:rPr>
          <w:b/>
          <w:bCs/>
          <w:u w:val="single"/>
        </w:rPr>
      </w:pPr>
      <w:r w:rsidRPr="003C54BC">
        <w:rPr>
          <w:b/>
          <w:bCs/>
          <w:u w:val="single"/>
        </w:rPr>
        <w:t xml:space="preserve">CONSULTATION   </w:t>
      </w:r>
    </w:p>
    <w:p w14:paraId="623F2DC4" w14:textId="38D42590" w:rsidR="00C10ED5" w:rsidRDefault="00C10ED5" w:rsidP="00075222">
      <w:r>
        <w:t>The following were consulted at the review stage of this poli</w:t>
      </w:r>
      <w:r w:rsidR="00075222">
        <w:t>cy:</w:t>
      </w:r>
    </w:p>
    <w:p w14:paraId="1E5E778E" w14:textId="77777777" w:rsidR="00BB6E9B" w:rsidRDefault="00BB6E9B" w:rsidP="003C54BC">
      <w:pPr>
        <w:pStyle w:val="ListParagraph"/>
        <w:numPr>
          <w:ilvl w:val="0"/>
          <w:numId w:val="3"/>
        </w:numPr>
      </w:pPr>
      <w:r>
        <w:t xml:space="preserve">School senior and middle management </w:t>
      </w:r>
    </w:p>
    <w:p w14:paraId="3DB1C7C6" w14:textId="7A21F657" w:rsidR="00453CCC" w:rsidRDefault="003C54BC" w:rsidP="003C54BC">
      <w:pPr>
        <w:pStyle w:val="ListParagraph"/>
        <w:numPr>
          <w:ilvl w:val="0"/>
          <w:numId w:val="3"/>
        </w:numPr>
      </w:pPr>
      <w:r>
        <w:t xml:space="preserve">Teaching </w:t>
      </w:r>
      <w:r w:rsidR="00453CCC">
        <w:t>Staff</w:t>
      </w:r>
    </w:p>
    <w:p w14:paraId="24C9C4AC" w14:textId="04C99EAF" w:rsidR="00453CCC" w:rsidRDefault="00453CCC" w:rsidP="003C54BC">
      <w:pPr>
        <w:pStyle w:val="ListParagraph"/>
        <w:numPr>
          <w:ilvl w:val="0"/>
          <w:numId w:val="3"/>
        </w:numPr>
      </w:pPr>
      <w:r>
        <w:t>Students</w:t>
      </w:r>
      <w:r w:rsidR="00F265DC">
        <w:t xml:space="preserve"> </w:t>
      </w:r>
    </w:p>
    <w:p w14:paraId="01E27EFE" w14:textId="2566C6E6" w:rsidR="00B71E5F" w:rsidRDefault="00453CCC" w:rsidP="003C54BC">
      <w:pPr>
        <w:pStyle w:val="ListParagraph"/>
        <w:numPr>
          <w:ilvl w:val="0"/>
          <w:numId w:val="3"/>
        </w:numPr>
      </w:pPr>
      <w:r>
        <w:t xml:space="preserve">Parents </w:t>
      </w:r>
    </w:p>
    <w:p w14:paraId="72E927B7" w14:textId="7EE407E3" w:rsidR="00DD2430" w:rsidRDefault="00DD2430" w:rsidP="003C54BC">
      <w:pPr>
        <w:pStyle w:val="ListParagraph"/>
        <w:numPr>
          <w:ilvl w:val="0"/>
          <w:numId w:val="3"/>
        </w:numPr>
      </w:pPr>
      <w:r>
        <w:t>BOM</w:t>
      </w:r>
    </w:p>
    <w:p w14:paraId="0D0F954A" w14:textId="1ECADCCF" w:rsidR="00066537" w:rsidRDefault="00066537" w:rsidP="00066537"/>
    <w:p w14:paraId="6785B130" w14:textId="77777777" w:rsidR="00066537" w:rsidRDefault="00066537" w:rsidP="00066537"/>
    <w:p w14:paraId="1DD5E64F" w14:textId="18CC66F2" w:rsidR="00C10ED5" w:rsidRPr="003C54BC" w:rsidRDefault="00C10ED5" w:rsidP="00C10ED5">
      <w:pPr>
        <w:rPr>
          <w:b/>
          <w:bCs/>
          <w:u w:val="single"/>
        </w:rPr>
      </w:pPr>
      <w:r w:rsidRPr="003C54BC">
        <w:rPr>
          <w:b/>
          <w:bCs/>
          <w:u w:val="single"/>
        </w:rPr>
        <w:lastRenderedPageBreak/>
        <w:t>LEGLISLATIVE CONTEXT</w:t>
      </w:r>
    </w:p>
    <w:p w14:paraId="32E6333F" w14:textId="76AF252D" w:rsidR="00C10ED5" w:rsidRDefault="00C10ED5" w:rsidP="007D05BE">
      <w:r>
        <w:t xml:space="preserve">The </w:t>
      </w:r>
      <w:r w:rsidR="007D05BE">
        <w:t xml:space="preserve">Mobile Phone </w:t>
      </w:r>
      <w:r>
        <w:t xml:space="preserve">Policy is developed in line with legislative requirements – </w:t>
      </w:r>
    </w:p>
    <w:p w14:paraId="005EAF48" w14:textId="77777777" w:rsidR="003C54BC" w:rsidRDefault="003C54BC" w:rsidP="003C54BC">
      <w:pPr>
        <w:pStyle w:val="paragraph"/>
        <w:spacing w:before="0" w:beforeAutospacing="0" w:after="0" w:afterAutospacing="0"/>
        <w:jc w:val="both"/>
        <w:textAlignment w:val="baseline"/>
        <w:rPr>
          <w:rStyle w:val="normaltextrun"/>
          <w:rFonts w:ascii="Calibri" w:hAnsi="Calibri" w:cs="Calibri"/>
          <w:color w:val="000000"/>
          <w:sz w:val="22"/>
          <w:szCs w:val="22"/>
          <w:lang w:val="en-GB"/>
        </w:rPr>
      </w:pPr>
    </w:p>
    <w:p w14:paraId="4B770145" w14:textId="77777777" w:rsidR="003C54BC" w:rsidRPr="004F2C83" w:rsidRDefault="003C54BC" w:rsidP="003C54BC">
      <w:pPr>
        <w:pStyle w:val="NoSpacing"/>
        <w:numPr>
          <w:ilvl w:val="0"/>
          <w:numId w:val="6"/>
        </w:numPr>
        <w:rPr>
          <w:rStyle w:val="normaltextrun"/>
          <w:rFonts w:ascii="Calibri" w:hAnsi="Calibri" w:cs="Calibri"/>
          <w:color w:val="000000"/>
        </w:rPr>
      </w:pPr>
      <w:r w:rsidRPr="004F2C83">
        <w:rPr>
          <w:rStyle w:val="normaltextrun"/>
          <w:rFonts w:ascii="Calibri" w:hAnsi="Calibri" w:cs="Calibri"/>
          <w:color w:val="000000"/>
        </w:rPr>
        <w:t>Data Protection Act 2018- this act gives effect to the General Data Protection Regulation (GDPR) May 2018 in the Irish context.</w:t>
      </w:r>
    </w:p>
    <w:p w14:paraId="2F78A30A" w14:textId="77777777" w:rsidR="003C54BC" w:rsidRDefault="003C54BC" w:rsidP="003C54BC">
      <w:pPr>
        <w:pStyle w:val="NoSpacing"/>
        <w:rPr>
          <w:rStyle w:val="normaltextrun"/>
          <w:rFonts w:ascii="Calibri" w:hAnsi="Calibri" w:cs="Calibri"/>
          <w:color w:val="000000"/>
        </w:rPr>
      </w:pPr>
    </w:p>
    <w:p w14:paraId="421378DF" w14:textId="77777777" w:rsidR="003C54BC" w:rsidRPr="004F2C83" w:rsidRDefault="003C54BC" w:rsidP="003C54BC">
      <w:pPr>
        <w:pStyle w:val="NoSpacing"/>
        <w:numPr>
          <w:ilvl w:val="0"/>
          <w:numId w:val="6"/>
        </w:numPr>
        <w:rPr>
          <w:rStyle w:val="normaltextrun"/>
          <w:rFonts w:ascii="Calibri" w:hAnsi="Calibri" w:cs="Calibri"/>
          <w:color w:val="000000"/>
        </w:rPr>
      </w:pPr>
      <w:r w:rsidRPr="004F2C83">
        <w:rPr>
          <w:rStyle w:val="normaltextrun"/>
          <w:rFonts w:ascii="Calibri" w:hAnsi="Calibri" w:cs="Calibri"/>
          <w:color w:val="000000"/>
        </w:rPr>
        <w:t>Data Protection Act 1998 - this act was passed to deal with privacy issues arising from the increasing amount of information kept on a computer about individuals.</w:t>
      </w:r>
    </w:p>
    <w:p w14:paraId="0010CC5F" w14:textId="77777777" w:rsidR="003C54BC" w:rsidRDefault="003C54BC" w:rsidP="003C54BC">
      <w:pPr>
        <w:pStyle w:val="NoSpacing"/>
        <w:rPr>
          <w:rStyle w:val="normaltextrun"/>
          <w:rFonts w:ascii="Calibri" w:hAnsi="Calibri" w:cs="Calibri"/>
          <w:color w:val="000000"/>
        </w:rPr>
      </w:pPr>
    </w:p>
    <w:p w14:paraId="1F7D0552" w14:textId="77777777" w:rsidR="003C54BC" w:rsidRPr="004F2C83" w:rsidRDefault="003C54BC" w:rsidP="003C54BC">
      <w:pPr>
        <w:pStyle w:val="NoSpacing"/>
        <w:numPr>
          <w:ilvl w:val="0"/>
          <w:numId w:val="6"/>
        </w:numPr>
        <w:rPr>
          <w:rStyle w:val="normaltextrun"/>
          <w:rFonts w:ascii="Calibri" w:hAnsi="Calibri" w:cs="Calibri"/>
          <w:color w:val="000000"/>
        </w:rPr>
      </w:pPr>
      <w:r w:rsidRPr="004F2C83">
        <w:rPr>
          <w:rStyle w:val="normaltextrun"/>
          <w:rFonts w:ascii="Calibri" w:hAnsi="Calibri" w:cs="Calibri"/>
          <w:color w:val="000000"/>
        </w:rPr>
        <w:t>Data Protection (Amendment) Act 2003 - this amendment extends the data protection rules to manually held records and makes improvements to the public’s right to access data.</w:t>
      </w:r>
    </w:p>
    <w:p w14:paraId="1A41E619" w14:textId="77777777" w:rsidR="003C54BC" w:rsidRDefault="003C54BC" w:rsidP="003C54BC">
      <w:pPr>
        <w:pStyle w:val="NoSpacing"/>
        <w:rPr>
          <w:rStyle w:val="normaltextrun"/>
          <w:rFonts w:ascii="Calibri" w:hAnsi="Calibri" w:cs="Calibri"/>
          <w:color w:val="000000"/>
        </w:rPr>
      </w:pPr>
    </w:p>
    <w:p w14:paraId="6D24FCE2" w14:textId="77777777" w:rsidR="003C54BC" w:rsidRPr="004F2C83" w:rsidRDefault="003C54BC" w:rsidP="003C54BC">
      <w:pPr>
        <w:pStyle w:val="NoSpacing"/>
        <w:numPr>
          <w:ilvl w:val="0"/>
          <w:numId w:val="6"/>
        </w:numPr>
        <w:rPr>
          <w:rStyle w:val="normaltextrun"/>
          <w:rFonts w:ascii="Calibri" w:hAnsi="Calibri" w:cs="Calibri"/>
          <w:color w:val="000000"/>
        </w:rPr>
      </w:pPr>
      <w:r w:rsidRPr="004F2C83">
        <w:rPr>
          <w:rStyle w:val="normaltextrun"/>
          <w:rFonts w:ascii="Calibri" w:hAnsi="Calibri" w:cs="Calibri"/>
          <w:color w:val="000000"/>
        </w:rPr>
        <w:t>General Data Protection Regulation (GDPR) (EU) 2016/679</w:t>
      </w:r>
    </w:p>
    <w:p w14:paraId="3F0665F5" w14:textId="77777777" w:rsidR="003C54BC" w:rsidRDefault="003C54BC" w:rsidP="003C54BC">
      <w:pPr>
        <w:pStyle w:val="NoSpacing"/>
        <w:rPr>
          <w:rStyle w:val="normaltextrun"/>
          <w:rFonts w:ascii="Calibri" w:hAnsi="Calibri" w:cs="Calibri"/>
          <w:color w:val="000000"/>
        </w:rPr>
      </w:pPr>
    </w:p>
    <w:p w14:paraId="73824B95" w14:textId="77777777" w:rsidR="003C54BC" w:rsidRPr="00B26A6F" w:rsidRDefault="003C54BC" w:rsidP="003C54BC">
      <w:pPr>
        <w:pStyle w:val="NoSpacing"/>
        <w:numPr>
          <w:ilvl w:val="0"/>
          <w:numId w:val="6"/>
        </w:numPr>
        <w:rPr>
          <w:rStyle w:val="normaltextrun"/>
          <w:rFonts w:ascii="Calibri" w:hAnsi="Calibri" w:cs="Calibri"/>
          <w:color w:val="000000"/>
        </w:rPr>
      </w:pPr>
      <w:r w:rsidRPr="5D6087B5">
        <w:rPr>
          <w:rStyle w:val="normaltextrun"/>
          <w:rFonts w:ascii="Calibri" w:hAnsi="Calibri" w:cs="Calibri"/>
          <w:color w:val="000000" w:themeColor="text1"/>
        </w:rPr>
        <w:t>Child Trafficking and Pornography Act 1998 - this act legislates against anyone who knowingly produces, prints, publishes, distributes, exports, imports, shows, possesses, or sells child pornography.</w:t>
      </w:r>
    </w:p>
    <w:p w14:paraId="689A7C53" w14:textId="77777777" w:rsidR="003C54BC" w:rsidRDefault="003C54BC" w:rsidP="003C54BC">
      <w:pPr>
        <w:pStyle w:val="NoSpacing"/>
        <w:rPr>
          <w:rStyle w:val="normaltextrun"/>
          <w:color w:val="000000" w:themeColor="text1"/>
        </w:rPr>
      </w:pPr>
    </w:p>
    <w:p w14:paraId="09A07D42" w14:textId="77777777" w:rsidR="003C54BC" w:rsidRPr="005A422C" w:rsidRDefault="003C54BC" w:rsidP="003C54BC">
      <w:pPr>
        <w:pStyle w:val="NoSpacing"/>
        <w:numPr>
          <w:ilvl w:val="0"/>
          <w:numId w:val="6"/>
        </w:numPr>
        <w:rPr>
          <w:rStyle w:val="normaltextrun"/>
          <w:rFonts w:ascii="Calibri" w:hAnsi="Calibri" w:cs="Calibri"/>
          <w:color w:val="000000"/>
        </w:rPr>
      </w:pPr>
      <w:r w:rsidRPr="0CE9AACF">
        <w:rPr>
          <w:rStyle w:val="normaltextrun"/>
          <w:rFonts w:ascii="Calibri" w:hAnsi="Calibri" w:cs="Calibri"/>
          <w:color w:val="000000" w:themeColor="text1"/>
        </w:rPr>
        <w:t>Interception Act 1993 – this act stipulates that telecommunication messages can be intercepted for the purpose of an investigation of a serious offence. Authorisations are subject to certain conditions.</w:t>
      </w:r>
    </w:p>
    <w:p w14:paraId="6CF1FF2D" w14:textId="77777777" w:rsidR="003C54BC" w:rsidRDefault="003C54BC" w:rsidP="003C54BC">
      <w:pPr>
        <w:pStyle w:val="NoSpacing"/>
        <w:rPr>
          <w:rStyle w:val="normaltextrun"/>
          <w:color w:val="000000" w:themeColor="text1"/>
        </w:rPr>
      </w:pPr>
    </w:p>
    <w:p w14:paraId="1AD75603" w14:textId="77777777" w:rsidR="003C54BC" w:rsidRPr="004F2C83" w:rsidRDefault="003C54BC" w:rsidP="003C54BC">
      <w:pPr>
        <w:pStyle w:val="NoSpacing"/>
        <w:numPr>
          <w:ilvl w:val="0"/>
          <w:numId w:val="6"/>
        </w:numPr>
        <w:rPr>
          <w:rStyle w:val="normaltextrun"/>
          <w:rFonts w:ascii="Calibri" w:hAnsi="Calibri" w:cs="Calibri"/>
          <w:color w:val="000000"/>
        </w:rPr>
      </w:pPr>
      <w:r w:rsidRPr="004F2C83">
        <w:rPr>
          <w:rStyle w:val="normaltextrun"/>
          <w:rFonts w:ascii="Calibri" w:hAnsi="Calibri" w:cs="Calibri"/>
          <w:color w:val="000000"/>
        </w:rPr>
        <w:t>Video Recordings Act 1989 - this act prohibits the distribution of videos which contain obscene or indecent material which may lead to the depravation or corruption of the viewer.</w:t>
      </w:r>
    </w:p>
    <w:p w14:paraId="520B83E3" w14:textId="77777777" w:rsidR="003C54BC" w:rsidRDefault="003C54BC" w:rsidP="003C54BC">
      <w:pPr>
        <w:pStyle w:val="NoSpacing"/>
        <w:rPr>
          <w:rStyle w:val="normaltextrun"/>
          <w:rFonts w:ascii="Calibri" w:hAnsi="Calibri" w:cs="Calibri"/>
          <w:color w:val="000000"/>
        </w:rPr>
      </w:pPr>
    </w:p>
    <w:p w14:paraId="1ECF6A4B" w14:textId="77777777" w:rsidR="003C54BC" w:rsidRPr="004F2C83" w:rsidRDefault="003C54BC" w:rsidP="003C54BC">
      <w:pPr>
        <w:pStyle w:val="NoSpacing"/>
        <w:numPr>
          <w:ilvl w:val="0"/>
          <w:numId w:val="6"/>
        </w:numPr>
        <w:rPr>
          <w:rStyle w:val="normaltextrun"/>
          <w:rFonts w:ascii="Calibri" w:hAnsi="Calibri" w:cs="Calibri"/>
          <w:color w:val="000000"/>
        </w:rPr>
      </w:pPr>
      <w:r w:rsidRPr="004F2C83">
        <w:rPr>
          <w:rStyle w:val="normaltextrun"/>
          <w:rFonts w:ascii="Calibri" w:hAnsi="Calibri" w:cs="Calibri"/>
          <w:color w:val="000000"/>
        </w:rPr>
        <w:t>Copyright and Related Rights Act 2000 – this act governs copyright in Ireland.</w:t>
      </w:r>
    </w:p>
    <w:p w14:paraId="162D7606" w14:textId="77777777" w:rsidR="003C54BC" w:rsidRDefault="003C54BC" w:rsidP="003C54BC">
      <w:pPr>
        <w:pStyle w:val="paragraph"/>
        <w:spacing w:before="0" w:beforeAutospacing="0" w:after="0" w:afterAutospacing="0"/>
        <w:jc w:val="both"/>
        <w:textAlignment w:val="baseline"/>
        <w:rPr>
          <w:rStyle w:val="normaltextrun"/>
          <w:rFonts w:ascii="Calibri" w:hAnsi="Calibri" w:cs="Calibri"/>
          <w:color w:val="000000"/>
          <w:sz w:val="22"/>
          <w:szCs w:val="22"/>
          <w:lang w:val="en-GB"/>
        </w:rPr>
      </w:pPr>
    </w:p>
    <w:p w14:paraId="69156F30" w14:textId="77777777" w:rsidR="003C54BC" w:rsidRDefault="003C54BC" w:rsidP="003C54BC">
      <w:pPr>
        <w:pStyle w:val="paragraph"/>
        <w:spacing w:before="0" w:beforeAutospacing="0" w:after="0" w:afterAutospacing="0"/>
        <w:jc w:val="both"/>
        <w:textAlignment w:val="baseline"/>
        <w:rPr>
          <w:rStyle w:val="normaltextrun"/>
          <w:rFonts w:ascii="Calibri" w:hAnsi="Calibri" w:cs="Calibri"/>
          <w:color w:val="000000"/>
          <w:sz w:val="22"/>
          <w:szCs w:val="22"/>
          <w:lang w:val="en-GB"/>
        </w:rPr>
      </w:pPr>
      <w:r w:rsidRPr="004F2C83">
        <w:rPr>
          <w:rStyle w:val="normaltextrun"/>
          <w:rFonts w:ascii="Calibri" w:hAnsi="Calibri" w:cs="Calibri"/>
          <w:color w:val="000000"/>
          <w:sz w:val="22"/>
          <w:szCs w:val="22"/>
          <w:lang w:val="en-GB"/>
        </w:rPr>
        <w:t xml:space="preserve">Other relevant legislation may include:   </w:t>
      </w:r>
    </w:p>
    <w:p w14:paraId="76576850" w14:textId="77777777" w:rsidR="003C54BC" w:rsidRPr="004F2C83" w:rsidRDefault="003C54BC" w:rsidP="003C54BC">
      <w:pPr>
        <w:pStyle w:val="paragraph"/>
        <w:spacing w:before="0" w:beforeAutospacing="0" w:after="0" w:afterAutospacing="0"/>
        <w:jc w:val="both"/>
        <w:textAlignment w:val="baseline"/>
        <w:rPr>
          <w:rStyle w:val="normaltextrun"/>
          <w:rFonts w:ascii="Calibri" w:hAnsi="Calibri" w:cs="Calibri"/>
          <w:color w:val="000000"/>
          <w:sz w:val="22"/>
          <w:szCs w:val="22"/>
          <w:lang w:val="en-GB"/>
        </w:rPr>
      </w:pPr>
    </w:p>
    <w:p w14:paraId="1249CA23" w14:textId="77777777" w:rsidR="003C54BC" w:rsidRDefault="003C54BC" w:rsidP="003C54BC">
      <w:pPr>
        <w:pStyle w:val="paragraph"/>
        <w:numPr>
          <w:ilvl w:val="0"/>
          <w:numId w:val="7"/>
        </w:numPr>
        <w:spacing w:before="0" w:beforeAutospacing="0" w:after="0" w:afterAutospacing="0"/>
        <w:jc w:val="both"/>
        <w:textAlignment w:val="baseline"/>
        <w:rPr>
          <w:rStyle w:val="normaltextrun"/>
          <w:rFonts w:ascii="Calibri" w:hAnsi="Calibri" w:cs="Calibri"/>
          <w:color w:val="000000"/>
          <w:sz w:val="22"/>
          <w:szCs w:val="22"/>
          <w:lang w:val="en-GB"/>
        </w:rPr>
      </w:pPr>
      <w:r w:rsidRPr="004F2C83">
        <w:rPr>
          <w:rStyle w:val="normaltextrun"/>
          <w:rFonts w:ascii="Calibri" w:hAnsi="Calibri" w:cs="Calibri"/>
          <w:color w:val="000000"/>
          <w:sz w:val="22"/>
          <w:szCs w:val="22"/>
          <w:lang w:val="en-GB"/>
        </w:rPr>
        <w:t>The Education Act (1998) </w:t>
      </w:r>
    </w:p>
    <w:p w14:paraId="33DC6AF8" w14:textId="77777777" w:rsidR="003C54BC" w:rsidRDefault="003C54BC" w:rsidP="003C54BC">
      <w:pPr>
        <w:pStyle w:val="paragraph"/>
        <w:numPr>
          <w:ilvl w:val="0"/>
          <w:numId w:val="7"/>
        </w:numPr>
        <w:spacing w:before="0" w:beforeAutospacing="0" w:after="0" w:afterAutospacing="0"/>
        <w:jc w:val="both"/>
        <w:textAlignment w:val="baseline"/>
        <w:rPr>
          <w:rStyle w:val="normaltextrun"/>
          <w:rFonts w:ascii="Calibri" w:hAnsi="Calibri" w:cs="Calibri"/>
          <w:color w:val="000000"/>
          <w:sz w:val="22"/>
          <w:szCs w:val="22"/>
          <w:lang w:val="en-GB"/>
        </w:rPr>
      </w:pPr>
      <w:r w:rsidRPr="00206DD6">
        <w:rPr>
          <w:rStyle w:val="normaltextrun"/>
          <w:rFonts w:ascii="Calibri" w:hAnsi="Calibri" w:cs="Calibri"/>
          <w:color w:val="000000"/>
          <w:sz w:val="22"/>
          <w:szCs w:val="22"/>
          <w:lang w:val="en-GB"/>
        </w:rPr>
        <w:t xml:space="preserve">The Equal Status Act (2000)   </w:t>
      </w:r>
    </w:p>
    <w:p w14:paraId="2A008629" w14:textId="77777777" w:rsidR="003C54BC" w:rsidRDefault="003C54BC" w:rsidP="003C54BC">
      <w:pPr>
        <w:pStyle w:val="paragraph"/>
        <w:numPr>
          <w:ilvl w:val="0"/>
          <w:numId w:val="7"/>
        </w:numPr>
        <w:spacing w:before="0" w:beforeAutospacing="0" w:after="0" w:afterAutospacing="0"/>
        <w:jc w:val="both"/>
        <w:textAlignment w:val="baseline"/>
        <w:rPr>
          <w:rStyle w:val="normaltextrun"/>
          <w:rFonts w:ascii="Calibri" w:hAnsi="Calibri" w:cs="Calibri"/>
          <w:color w:val="000000"/>
          <w:sz w:val="22"/>
          <w:szCs w:val="22"/>
          <w:lang w:val="en-GB"/>
        </w:rPr>
      </w:pPr>
      <w:r w:rsidRPr="00206DD6">
        <w:rPr>
          <w:rStyle w:val="normaltextrun"/>
          <w:rFonts w:ascii="Calibri" w:hAnsi="Calibri" w:cs="Calibri"/>
          <w:color w:val="000000"/>
          <w:sz w:val="22"/>
          <w:szCs w:val="22"/>
          <w:lang w:val="en-GB"/>
        </w:rPr>
        <w:t xml:space="preserve">Dignity at Work Charter (2007)  </w:t>
      </w:r>
    </w:p>
    <w:p w14:paraId="7127931B" w14:textId="54CC5CDF" w:rsidR="003C54BC" w:rsidRDefault="003C54BC" w:rsidP="003C54BC">
      <w:pPr>
        <w:pStyle w:val="paragraph"/>
        <w:numPr>
          <w:ilvl w:val="0"/>
          <w:numId w:val="7"/>
        </w:numPr>
        <w:spacing w:before="0" w:beforeAutospacing="0" w:after="0" w:afterAutospacing="0"/>
        <w:jc w:val="both"/>
        <w:textAlignment w:val="baseline"/>
        <w:rPr>
          <w:rStyle w:val="normaltextrun"/>
          <w:rFonts w:ascii="Calibri" w:hAnsi="Calibri" w:cs="Calibri"/>
          <w:color w:val="000000"/>
          <w:sz w:val="22"/>
          <w:szCs w:val="22"/>
          <w:lang w:val="en-GB"/>
        </w:rPr>
      </w:pPr>
      <w:r w:rsidRPr="00206DD6">
        <w:rPr>
          <w:rStyle w:val="normaltextrun"/>
          <w:rFonts w:ascii="Calibri" w:hAnsi="Calibri" w:cs="Calibri"/>
          <w:color w:val="000000"/>
          <w:sz w:val="22"/>
          <w:szCs w:val="22"/>
          <w:lang w:val="en-GB"/>
        </w:rPr>
        <w:t xml:space="preserve">Children First Act (2015) </w:t>
      </w:r>
    </w:p>
    <w:p w14:paraId="3F13AB15" w14:textId="77777777" w:rsidR="006744AC" w:rsidRPr="00206DD6" w:rsidRDefault="006744AC" w:rsidP="006744AC">
      <w:pPr>
        <w:pStyle w:val="paragraph"/>
        <w:spacing w:before="0" w:beforeAutospacing="0" w:after="0" w:afterAutospacing="0"/>
        <w:ind w:left="1440"/>
        <w:jc w:val="both"/>
        <w:textAlignment w:val="baseline"/>
        <w:rPr>
          <w:rStyle w:val="normaltextrun"/>
          <w:rFonts w:ascii="Calibri" w:hAnsi="Calibri" w:cs="Calibri"/>
          <w:color w:val="000000"/>
          <w:sz w:val="22"/>
          <w:szCs w:val="22"/>
          <w:lang w:val="en-GB"/>
        </w:rPr>
      </w:pPr>
    </w:p>
    <w:p w14:paraId="29314370" w14:textId="77777777" w:rsidR="00C10ED5" w:rsidRPr="006744AC" w:rsidRDefault="00C10ED5" w:rsidP="00C10ED5">
      <w:pPr>
        <w:rPr>
          <w:b/>
          <w:bCs/>
          <w:u w:val="single"/>
        </w:rPr>
      </w:pPr>
      <w:r w:rsidRPr="006744AC">
        <w:rPr>
          <w:b/>
          <w:bCs/>
          <w:u w:val="single"/>
        </w:rPr>
        <w:t xml:space="preserve">LINKS WITH OTHER POLICIES </w:t>
      </w:r>
    </w:p>
    <w:p w14:paraId="68F7B45C" w14:textId="2B878DB4" w:rsidR="00205006" w:rsidRDefault="00C10ED5" w:rsidP="00C716BD">
      <w:r>
        <w:t xml:space="preserve">This policy should be read in conjunction with all other school policies, and in particular with:   </w:t>
      </w:r>
      <w:r w:rsidR="00205006">
        <w:t xml:space="preserve">  </w:t>
      </w:r>
    </w:p>
    <w:p w14:paraId="01CF2623" w14:textId="77777777" w:rsidR="00205006" w:rsidRDefault="00205006" w:rsidP="006744AC">
      <w:pPr>
        <w:pStyle w:val="ListParagraph"/>
        <w:numPr>
          <w:ilvl w:val="0"/>
          <w:numId w:val="8"/>
        </w:numPr>
      </w:pPr>
      <w:r>
        <w:t xml:space="preserve">Code of Behaviour  </w:t>
      </w:r>
    </w:p>
    <w:p w14:paraId="0BEEE273" w14:textId="050961FC" w:rsidR="00205006" w:rsidRDefault="00205006" w:rsidP="006744AC">
      <w:pPr>
        <w:pStyle w:val="ListParagraph"/>
        <w:numPr>
          <w:ilvl w:val="0"/>
          <w:numId w:val="8"/>
        </w:numPr>
      </w:pPr>
      <w:r>
        <w:t xml:space="preserve">Acceptable Usage Policy  </w:t>
      </w:r>
    </w:p>
    <w:p w14:paraId="5400B31F" w14:textId="179F5D48" w:rsidR="00C716BD" w:rsidRDefault="00C716BD" w:rsidP="006744AC">
      <w:pPr>
        <w:pStyle w:val="ListParagraph"/>
        <w:numPr>
          <w:ilvl w:val="0"/>
          <w:numId w:val="8"/>
        </w:numPr>
      </w:pPr>
      <w:r>
        <w:t>Anti-bullying Policy</w:t>
      </w:r>
    </w:p>
    <w:p w14:paraId="7BF6D615" w14:textId="77777777" w:rsidR="00C10ED5" w:rsidRDefault="00C10ED5" w:rsidP="006744AC">
      <w:pPr>
        <w:pStyle w:val="ListParagraph"/>
        <w:numPr>
          <w:ilvl w:val="0"/>
          <w:numId w:val="8"/>
        </w:numPr>
      </w:pPr>
      <w:r>
        <w:t xml:space="preserve">DEIS Plan  </w:t>
      </w:r>
    </w:p>
    <w:p w14:paraId="10A1D0B6" w14:textId="2284803D" w:rsidR="00C10ED5" w:rsidRDefault="00C10ED5" w:rsidP="006744AC">
      <w:pPr>
        <w:pStyle w:val="ListParagraph"/>
        <w:numPr>
          <w:ilvl w:val="0"/>
          <w:numId w:val="8"/>
        </w:numPr>
      </w:pPr>
      <w:r>
        <w:t xml:space="preserve">Child Protection Policy   </w:t>
      </w:r>
    </w:p>
    <w:p w14:paraId="4DD8AFE3" w14:textId="0CE076B4" w:rsidR="00C716BD" w:rsidRDefault="00C10ED5" w:rsidP="006744AC">
      <w:pPr>
        <w:pStyle w:val="ListParagraph"/>
        <w:numPr>
          <w:ilvl w:val="0"/>
          <w:numId w:val="8"/>
        </w:numPr>
      </w:pPr>
      <w:r>
        <w:t xml:space="preserve">Whole School Guidance Policy  </w:t>
      </w:r>
    </w:p>
    <w:p w14:paraId="1A3685B3" w14:textId="3E5B3A60" w:rsidR="00C716BD" w:rsidRDefault="00C716BD" w:rsidP="006744AC">
      <w:pPr>
        <w:pStyle w:val="ListParagraph"/>
        <w:numPr>
          <w:ilvl w:val="0"/>
          <w:numId w:val="8"/>
        </w:numPr>
      </w:pPr>
      <w:r>
        <w:t>School Trips Policy</w:t>
      </w:r>
    </w:p>
    <w:p w14:paraId="2AD09AE7" w14:textId="760F8E72" w:rsidR="00C10ED5" w:rsidRDefault="00C716BD" w:rsidP="006744AC">
      <w:pPr>
        <w:pStyle w:val="ListParagraph"/>
        <w:numPr>
          <w:ilvl w:val="0"/>
          <w:numId w:val="8"/>
        </w:numPr>
      </w:pPr>
      <w:r w:rsidRPr="00C716BD">
        <w:t>Scoil Ruáin COVID-19 Response Plan 2021-22*</w:t>
      </w:r>
    </w:p>
    <w:p w14:paraId="6B105A62" w14:textId="77777777" w:rsidR="00851136" w:rsidRDefault="00851136" w:rsidP="00C10ED5"/>
    <w:p w14:paraId="7282E2F9" w14:textId="709716D3" w:rsidR="00C10ED5" w:rsidRPr="006744AC" w:rsidRDefault="00C10ED5" w:rsidP="00C10ED5">
      <w:pPr>
        <w:rPr>
          <w:b/>
          <w:bCs/>
          <w:u w:val="single"/>
        </w:rPr>
      </w:pPr>
      <w:r w:rsidRPr="006744AC">
        <w:rPr>
          <w:b/>
          <w:bCs/>
          <w:u w:val="single"/>
        </w:rPr>
        <w:t xml:space="preserve">RATIONALE FOR </w:t>
      </w:r>
      <w:r w:rsidR="00D56170" w:rsidRPr="006744AC">
        <w:rPr>
          <w:b/>
          <w:bCs/>
          <w:u w:val="single"/>
        </w:rPr>
        <w:t>MOBILE PHONE POLICY</w:t>
      </w:r>
    </w:p>
    <w:p w14:paraId="1B267280" w14:textId="0EEB5CED" w:rsidR="000370C2" w:rsidRDefault="001952B0" w:rsidP="001952B0">
      <w:r>
        <w:t>S</w:t>
      </w:r>
      <w:r w:rsidR="006744AC">
        <w:t>coil Ruáin</w:t>
      </w:r>
      <w:r>
        <w:t xml:space="preserve"> has developed this mobile policy in line our </w:t>
      </w:r>
      <w:r w:rsidR="000370C2" w:rsidRPr="00DE164E">
        <w:t>core valu</w:t>
      </w:r>
      <w:r w:rsidR="000B78A9" w:rsidRPr="00DE164E">
        <w:t xml:space="preserve">e </w:t>
      </w:r>
      <w:r w:rsidR="00DE164E" w:rsidRPr="00DE164E">
        <w:t xml:space="preserve">of </w:t>
      </w:r>
      <w:r w:rsidR="00DE164E">
        <w:t>excellence in ed</w:t>
      </w:r>
      <w:r w:rsidR="006744AC">
        <w:t>ucation</w:t>
      </w:r>
      <w:r w:rsidR="00DE164E">
        <w:t>, respect</w:t>
      </w:r>
      <w:r w:rsidR="006744AC">
        <w:t>,</w:t>
      </w:r>
      <w:r w:rsidR="00DE164E">
        <w:t xml:space="preserve"> and community in particular</w:t>
      </w:r>
      <w:r w:rsidR="00047417">
        <w:t xml:space="preserve">. The aim of the policy is to ensure </w:t>
      </w:r>
      <w:r w:rsidR="0061146E">
        <w:t>appropriate</w:t>
      </w:r>
      <w:r w:rsidR="006744AC">
        <w:t xml:space="preserve"> </w:t>
      </w:r>
      <w:r w:rsidR="00EC55F1">
        <w:t>access to beneficial</w:t>
      </w:r>
      <w:r w:rsidR="0061146E">
        <w:t xml:space="preserve"> </w:t>
      </w:r>
      <w:r w:rsidR="00EC55F1">
        <w:t xml:space="preserve">technology, </w:t>
      </w:r>
      <w:r w:rsidR="009256E4">
        <w:t xml:space="preserve">and to balance this against </w:t>
      </w:r>
      <w:r w:rsidR="00C14DE9">
        <w:t>the rights</w:t>
      </w:r>
      <w:r w:rsidR="00A63692">
        <w:t xml:space="preserve"> </w:t>
      </w:r>
      <w:r w:rsidR="00C14DE9">
        <w:t>of studen</w:t>
      </w:r>
      <w:r w:rsidR="0061146E">
        <w:t xml:space="preserve">ts and </w:t>
      </w:r>
      <w:r w:rsidR="00C14DE9">
        <w:t xml:space="preserve"> staff to privacy</w:t>
      </w:r>
      <w:r w:rsidR="0061146E">
        <w:t>,</w:t>
      </w:r>
      <w:r w:rsidR="00C14DE9">
        <w:t xml:space="preserve"> respect</w:t>
      </w:r>
      <w:r w:rsidR="0061146E">
        <w:t>,</w:t>
      </w:r>
      <w:r w:rsidR="00C14DE9">
        <w:t xml:space="preserve"> </w:t>
      </w:r>
      <w:r w:rsidR="00A63692">
        <w:t>communication</w:t>
      </w:r>
      <w:r w:rsidR="00753F1E">
        <w:t>s</w:t>
      </w:r>
      <w:r w:rsidR="00A63692">
        <w:t xml:space="preserve"> </w:t>
      </w:r>
      <w:r w:rsidR="00C14DE9">
        <w:t>and</w:t>
      </w:r>
      <w:r w:rsidR="0061146E">
        <w:t xml:space="preserve"> </w:t>
      </w:r>
      <w:r w:rsidR="00C14DE9">
        <w:t>safety.</w:t>
      </w:r>
      <w:r w:rsidR="001F5E1E">
        <w:t xml:space="preserve"> This policy is to be implemented in conjunction with the AUP.</w:t>
      </w:r>
    </w:p>
    <w:p w14:paraId="7658A572" w14:textId="77777777" w:rsidR="00066537" w:rsidRDefault="00066537" w:rsidP="001952B0"/>
    <w:p w14:paraId="28F3B714" w14:textId="0E125400" w:rsidR="00753F1E" w:rsidRPr="006744AC" w:rsidRDefault="006744AC" w:rsidP="001952B0">
      <w:pPr>
        <w:rPr>
          <w:b/>
          <w:bCs/>
          <w:u w:val="single"/>
        </w:rPr>
      </w:pPr>
      <w:r w:rsidRPr="006744AC">
        <w:rPr>
          <w:b/>
          <w:bCs/>
          <w:u w:val="single"/>
        </w:rPr>
        <w:lastRenderedPageBreak/>
        <w:t>TERMS OF USE</w:t>
      </w:r>
    </w:p>
    <w:p w14:paraId="680B66A7" w14:textId="779B5F92" w:rsidR="00753F1E" w:rsidRDefault="00614153" w:rsidP="001952B0">
      <w:r>
        <w:t>Having consulted with parents, staff, students an</w:t>
      </w:r>
      <w:r w:rsidR="00452EEF">
        <w:t>d</w:t>
      </w:r>
      <w:r>
        <w:t xml:space="preserve"> the B</w:t>
      </w:r>
      <w:r w:rsidR="00452EEF">
        <w:t>OM</w:t>
      </w:r>
      <w:r>
        <w:t xml:space="preserve"> the following </w:t>
      </w:r>
      <w:r w:rsidR="007B4364">
        <w:t xml:space="preserve">were agreed as acceptable terms of use for mobile phones: </w:t>
      </w:r>
    </w:p>
    <w:p w14:paraId="5D17E315" w14:textId="3E72C425" w:rsidR="003C054D" w:rsidRDefault="007B4364" w:rsidP="006744AC">
      <w:pPr>
        <w:pStyle w:val="ListParagraph"/>
        <w:numPr>
          <w:ilvl w:val="0"/>
          <w:numId w:val="10"/>
        </w:numPr>
      </w:pPr>
      <w:r>
        <w:t xml:space="preserve">Students are permitted to have their mobile phone </w:t>
      </w:r>
      <w:r w:rsidR="00A86CAC">
        <w:t xml:space="preserve">in school but it must be turned off and </w:t>
      </w:r>
      <w:r w:rsidR="00B63479">
        <w:t>k</w:t>
      </w:r>
      <w:r w:rsidR="00690FDF">
        <w:t xml:space="preserve">ept out of sight during the school day. This </w:t>
      </w:r>
      <w:r w:rsidR="00D2275A">
        <w:t xml:space="preserve">applies </w:t>
      </w:r>
      <w:r w:rsidR="00690FDF">
        <w:t>before school starts, during lesson</w:t>
      </w:r>
      <w:r w:rsidR="00D2275A">
        <w:t>s</w:t>
      </w:r>
      <w:r w:rsidR="00690FDF">
        <w:t>,</w:t>
      </w:r>
      <w:r w:rsidR="00D2275A">
        <w:t xml:space="preserve"> between lessons, </w:t>
      </w:r>
      <w:r w:rsidR="00B63479">
        <w:t>at breaks and while leaving the school premises.</w:t>
      </w:r>
    </w:p>
    <w:p w14:paraId="25D49BB5" w14:textId="77777777" w:rsidR="006744AC" w:rsidRDefault="00FB6CA8" w:rsidP="006744AC">
      <w:pPr>
        <w:ind w:left="720" w:firstLine="53"/>
      </w:pPr>
      <w:r>
        <w:t>(</w:t>
      </w:r>
      <w:r w:rsidR="00041163">
        <w:t>While Scoil is permitting students to bring mobile phones to school</w:t>
      </w:r>
      <w:r w:rsidR="00AB04D4">
        <w:t xml:space="preserve">, </w:t>
      </w:r>
      <w:r>
        <w:t xml:space="preserve">it should be noted that </w:t>
      </w:r>
      <w:r w:rsidR="00AB04D4">
        <w:t xml:space="preserve">Scoil Ruain accepts absolutely NO RESPONSIBILTY for </w:t>
      </w:r>
      <w:r w:rsidR="00B730E6">
        <w:t>loss or damage to phones. Students are responsible for minding their own property.</w:t>
      </w:r>
      <w:r w:rsidR="003C054D">
        <w:t>)</w:t>
      </w:r>
    </w:p>
    <w:p w14:paraId="28057994" w14:textId="77777777" w:rsidR="006744AC" w:rsidRDefault="009B3433" w:rsidP="006744AC">
      <w:pPr>
        <w:pStyle w:val="ListParagraph"/>
        <w:numPr>
          <w:ilvl w:val="0"/>
          <w:numId w:val="10"/>
        </w:numPr>
      </w:pPr>
      <w:r>
        <w:t>T</w:t>
      </w:r>
      <w:r w:rsidR="005B3FBF">
        <w:t>he only exception to rule 1 above is when a teacher allows students access to their phones for educational p</w:t>
      </w:r>
      <w:r w:rsidR="00C26439">
        <w:t>urposes. Once this has conclude</w:t>
      </w:r>
      <w:r w:rsidR="003C054D">
        <w:t>d</w:t>
      </w:r>
      <w:r w:rsidR="00C26439">
        <w:t xml:space="preserve"> the phone must be switched off and put away. </w:t>
      </w:r>
    </w:p>
    <w:p w14:paraId="06431598" w14:textId="77777777" w:rsidR="00E9564A" w:rsidRDefault="00663FAA" w:rsidP="00E9564A">
      <w:pPr>
        <w:pStyle w:val="ListParagraph"/>
        <w:numPr>
          <w:ilvl w:val="0"/>
          <w:numId w:val="10"/>
        </w:numPr>
      </w:pPr>
      <w:r>
        <w:t xml:space="preserve">Rule 1 </w:t>
      </w:r>
      <w:r w:rsidR="003A0C61">
        <w:t xml:space="preserve">also </w:t>
      </w:r>
      <w:r>
        <w:t>applies o</w:t>
      </w:r>
      <w:r w:rsidR="00C8348D">
        <w:t xml:space="preserve">n school trips </w:t>
      </w:r>
      <w:r>
        <w:t xml:space="preserve">except with the explicit permission of a teacher. </w:t>
      </w:r>
      <w:r w:rsidR="00044847">
        <w:t xml:space="preserve">(Refer to the School Trips Policy for more detailed guidance) </w:t>
      </w:r>
    </w:p>
    <w:p w14:paraId="451173B2" w14:textId="5F5F8646" w:rsidR="006744AC" w:rsidRPr="004F2C83" w:rsidRDefault="006744AC" w:rsidP="00E9564A">
      <w:pPr>
        <w:pStyle w:val="ListParagraph"/>
        <w:numPr>
          <w:ilvl w:val="0"/>
          <w:numId w:val="10"/>
        </w:numPr>
      </w:pPr>
      <w:r w:rsidRPr="004F2C83">
        <w:t>Students will not attempt to access any social networking sites while in school or during school hours. Student access to these sites is prohibited during the above times. This access restriction also applies to any new social networking sites which may arise before the date of the next review of this policy.  </w:t>
      </w:r>
    </w:p>
    <w:p w14:paraId="668DDB24" w14:textId="798A636F" w:rsidR="006744AC" w:rsidRDefault="003B0468" w:rsidP="005E5281">
      <w:pPr>
        <w:pStyle w:val="ListParagraph"/>
        <w:numPr>
          <w:ilvl w:val="0"/>
          <w:numId w:val="10"/>
        </w:numPr>
      </w:pPr>
      <w:r>
        <w:t xml:space="preserve">Parents must not contact </w:t>
      </w:r>
      <w:r w:rsidR="007F7102">
        <w:t xml:space="preserve">their </w:t>
      </w:r>
      <w:r w:rsidR="005D1B77">
        <w:t>child</w:t>
      </w:r>
      <w:r w:rsidR="007F7102">
        <w:t xml:space="preserve"> by mobile phone during the school day</w:t>
      </w:r>
      <w:r w:rsidR="008A09FE">
        <w:t xml:space="preserve"> under any circumstances</w:t>
      </w:r>
      <w:r w:rsidR="007F7102">
        <w:t xml:space="preserve">. </w:t>
      </w:r>
      <w:r w:rsidR="00A54970">
        <w:t>Similarly,</w:t>
      </w:r>
      <w:r w:rsidR="00F5541D">
        <w:t xml:space="preserve"> studen</w:t>
      </w:r>
      <w:r w:rsidR="00A54970">
        <w:t>ts</w:t>
      </w:r>
      <w:r w:rsidR="00F5541D">
        <w:t xml:space="preserve"> must not co</w:t>
      </w:r>
      <w:r w:rsidR="00A54970">
        <w:t xml:space="preserve">ntact </w:t>
      </w:r>
      <w:r w:rsidR="00F5541D">
        <w:t xml:space="preserve"> their parents by mobile phone during the school day. </w:t>
      </w:r>
      <w:r w:rsidR="005D1B77">
        <w:t xml:space="preserve">All communication must be via the school office. </w:t>
      </w:r>
      <w:r w:rsidR="0009157E">
        <w:t xml:space="preserve">Any messages for a child or parent will be relayed by the </w:t>
      </w:r>
      <w:r w:rsidR="007E7DBD">
        <w:t>office.</w:t>
      </w:r>
      <w:r w:rsidR="006744AC">
        <w:t xml:space="preserve">  </w:t>
      </w:r>
    </w:p>
    <w:p w14:paraId="60DFC10C" w14:textId="438716D5" w:rsidR="006744AC" w:rsidRDefault="006744AC" w:rsidP="006744AC">
      <w:pPr>
        <w:pStyle w:val="ListParagraph"/>
      </w:pPr>
      <w:r>
        <w:t>(</w:t>
      </w:r>
      <w:r w:rsidR="00653286" w:rsidRPr="006744AC">
        <w:rPr>
          <w:i/>
          <w:iCs/>
        </w:rPr>
        <w:t xml:space="preserve">During the consultation phase  a substantial majority of parents </w:t>
      </w:r>
      <w:r w:rsidR="00847C9F" w:rsidRPr="006744AC">
        <w:rPr>
          <w:i/>
          <w:iCs/>
        </w:rPr>
        <w:t xml:space="preserve">indicated that communication should take place via the office. Rule </w:t>
      </w:r>
      <w:r w:rsidRPr="006744AC">
        <w:rPr>
          <w:i/>
          <w:iCs/>
        </w:rPr>
        <w:t>5</w:t>
      </w:r>
      <w:r w:rsidR="00847C9F" w:rsidRPr="006744AC">
        <w:rPr>
          <w:i/>
          <w:iCs/>
        </w:rPr>
        <w:t xml:space="preserve"> </w:t>
      </w:r>
      <w:r w:rsidR="001050FB" w:rsidRPr="006744AC">
        <w:rPr>
          <w:i/>
          <w:iCs/>
        </w:rPr>
        <w:t xml:space="preserve">gives effect to this </w:t>
      </w:r>
      <w:r w:rsidR="008A6704" w:rsidRPr="006744AC">
        <w:rPr>
          <w:i/>
          <w:iCs/>
        </w:rPr>
        <w:t>opinion</w:t>
      </w:r>
      <w:r w:rsidR="008A6704">
        <w:t>.</w:t>
      </w:r>
      <w:r>
        <w:t>)</w:t>
      </w:r>
      <w:r w:rsidR="008A6704">
        <w:t xml:space="preserve"> </w:t>
      </w:r>
    </w:p>
    <w:p w14:paraId="3926D18B" w14:textId="1D40D967" w:rsidR="00FC30B7" w:rsidRDefault="00FC30B7" w:rsidP="006744AC">
      <w:pPr>
        <w:pStyle w:val="ListParagraph"/>
        <w:numPr>
          <w:ilvl w:val="0"/>
          <w:numId w:val="10"/>
        </w:numPr>
      </w:pPr>
      <w:r>
        <w:t>In line with the State Examinations Commission policy</w:t>
      </w:r>
      <w:r w:rsidR="00FC49F8">
        <w:t>,</w:t>
      </w:r>
      <w:r>
        <w:t xml:space="preserve"> all mobile phones must be </w:t>
      </w:r>
      <w:r w:rsidR="00864106">
        <w:t xml:space="preserve">surrendered to the exam superintendent for the duration of </w:t>
      </w:r>
      <w:r w:rsidR="00FC49F8">
        <w:t>each mock JC,</w:t>
      </w:r>
      <w:r w:rsidR="000E34FD">
        <w:t xml:space="preserve"> </w:t>
      </w:r>
      <w:r w:rsidR="00FC49F8">
        <w:t xml:space="preserve">LC and LCA </w:t>
      </w:r>
      <w:r w:rsidR="00864106">
        <w:t>exam</w:t>
      </w:r>
      <w:r w:rsidR="00FC49F8">
        <w:t xml:space="preserve">ination. </w:t>
      </w:r>
    </w:p>
    <w:p w14:paraId="7DCF413C" w14:textId="130689D8" w:rsidR="006744AC" w:rsidRPr="006744AC" w:rsidRDefault="006744AC" w:rsidP="006744AC">
      <w:pPr>
        <w:rPr>
          <w:b/>
          <w:bCs/>
          <w:u w:val="single"/>
        </w:rPr>
      </w:pPr>
      <w:r w:rsidRPr="006744AC">
        <w:rPr>
          <w:b/>
          <w:bCs/>
          <w:u w:val="single"/>
        </w:rPr>
        <w:t>SANCTIONS</w:t>
      </w:r>
    </w:p>
    <w:p w14:paraId="24110079" w14:textId="6B07E250" w:rsidR="00E54F74" w:rsidRDefault="000B5291" w:rsidP="001952B0">
      <w:r>
        <w:t xml:space="preserve">Any breach of the above rules will result in the confiscation of the student’s phone. </w:t>
      </w:r>
      <w:r w:rsidR="0015431A">
        <w:t xml:space="preserve">The phone can be collected </w:t>
      </w:r>
      <w:r w:rsidR="00EE194D">
        <w:t xml:space="preserve">at the office </w:t>
      </w:r>
      <w:r w:rsidR="0015431A">
        <w:t>only by the student’s parent</w:t>
      </w:r>
      <w:r w:rsidR="007B5E4B">
        <w:t xml:space="preserve">. </w:t>
      </w:r>
      <w:r w:rsidR="00286736">
        <w:t xml:space="preserve">Students who are 18 years of age or over can collect their phone at the end of the school day. </w:t>
      </w:r>
    </w:p>
    <w:p w14:paraId="2882122C" w14:textId="41B3B69D" w:rsidR="008368C7" w:rsidRDefault="008368C7" w:rsidP="001952B0">
      <w:r>
        <w:t>Students</w:t>
      </w:r>
      <w:r w:rsidR="00C30EDA">
        <w:t xml:space="preserve"> </w:t>
      </w:r>
      <w:r w:rsidR="00A65F7B">
        <w:t xml:space="preserve">need to be aware that refusal to surrender their phone when asked is </w:t>
      </w:r>
      <w:r w:rsidR="00C30EDA">
        <w:t>considered</w:t>
      </w:r>
      <w:r w:rsidR="00A65F7B">
        <w:t xml:space="preserve"> a ser</w:t>
      </w:r>
      <w:r w:rsidR="00C30EDA">
        <w:t>ious breach of the Code of Behaviour.</w:t>
      </w:r>
      <w:r>
        <w:t xml:space="preserve"> </w:t>
      </w:r>
      <w:r w:rsidR="00B742AC">
        <w:t xml:space="preserve">Teachers will report this to the relevant Year Head who will </w:t>
      </w:r>
      <w:r w:rsidR="00041E66">
        <w:t>recommend</w:t>
      </w:r>
      <w:r w:rsidR="004E352F">
        <w:t xml:space="preserve"> an automatic</w:t>
      </w:r>
      <w:r w:rsidR="00041E66">
        <w:t xml:space="preserve"> one-day suspension, as per the </w:t>
      </w:r>
      <w:r w:rsidR="00182723">
        <w:t>C</w:t>
      </w:r>
      <w:r w:rsidR="00041E66">
        <w:t xml:space="preserve">ode of </w:t>
      </w:r>
      <w:r w:rsidR="00182723">
        <w:t>B</w:t>
      </w:r>
      <w:r w:rsidR="00041E66">
        <w:t>ehaviour.</w:t>
      </w:r>
    </w:p>
    <w:p w14:paraId="252862BB" w14:textId="397A3517" w:rsidR="007566BC" w:rsidRDefault="007566BC" w:rsidP="001952B0">
      <w:r>
        <w:t>Repeated breach</w:t>
      </w:r>
      <w:r w:rsidR="008368C7">
        <w:t>e</w:t>
      </w:r>
      <w:r w:rsidR="000E0AB8">
        <w:t>s</w:t>
      </w:r>
      <w:r>
        <w:t xml:space="preserve"> of the mobile phone policy will result </w:t>
      </w:r>
      <w:r w:rsidR="000E0AB8">
        <w:t>in further disciplinary sanctions under the Code of Behaviour</w:t>
      </w:r>
      <w:r w:rsidR="008368C7">
        <w:t>.</w:t>
      </w:r>
    </w:p>
    <w:p w14:paraId="6FCEB883" w14:textId="77777777" w:rsidR="00E9564A" w:rsidRPr="00E9564A" w:rsidRDefault="00E9564A" w:rsidP="00E9564A">
      <w:pPr>
        <w:rPr>
          <w:b/>
          <w:bCs/>
          <w:u w:val="single"/>
        </w:rPr>
      </w:pPr>
      <w:r w:rsidRPr="00E9564A">
        <w:rPr>
          <w:b/>
          <w:bCs/>
          <w:u w:val="single"/>
        </w:rPr>
        <w:t>SERIOUS BREACHES</w:t>
      </w:r>
    </w:p>
    <w:p w14:paraId="7262CFAA" w14:textId="4D77F22F" w:rsidR="00E9564A" w:rsidRDefault="00E9564A" w:rsidP="00E9564A">
      <w:r w:rsidRPr="004F2C83">
        <w:t xml:space="preserve">Circulating, publishing, or distributing on the internet, material associated with School activities, including, but not limited to, material in relation to staff and students, where such circulation undermines, humiliates, or causes damage to the </w:t>
      </w:r>
      <w:r>
        <w:t>s</w:t>
      </w:r>
      <w:r w:rsidRPr="004F2C83">
        <w:t xml:space="preserve">chool or another person, is considered a serious breach of School discipline. It is essential in such situations that the staff member, student and/or their parents contact the school Principal </w:t>
      </w:r>
      <w:r w:rsidR="00D8130F">
        <w:t>at the earliest opportunity</w:t>
      </w:r>
      <w:r w:rsidR="0063366E">
        <w:t xml:space="preserve">, </w:t>
      </w:r>
      <w:r w:rsidRPr="004F2C83">
        <w:t>so that the matter can be addressed. The school can offer advice to students on appropriate ways in dealing with upsetting online material. </w:t>
      </w:r>
    </w:p>
    <w:p w14:paraId="49BF1CE3" w14:textId="53C5B0A1" w:rsidR="00E9564A" w:rsidRDefault="00E9564A" w:rsidP="00E9564A">
      <w:r>
        <w:t>The following uses of the mobile phone are considered serious breaches of the Code of Behaviour:</w:t>
      </w:r>
    </w:p>
    <w:p w14:paraId="54CE91D2" w14:textId="55F43187" w:rsidR="00F12A3E" w:rsidRDefault="00F12A3E" w:rsidP="00E9564A">
      <w:pPr>
        <w:pStyle w:val="ListParagraph"/>
        <w:numPr>
          <w:ilvl w:val="0"/>
          <w:numId w:val="12"/>
        </w:numPr>
      </w:pPr>
      <w:r>
        <w:t>Photography , audio or video recording</w:t>
      </w:r>
      <w:r w:rsidR="006735FA">
        <w:t xml:space="preserve"> </w:t>
      </w:r>
      <w:r w:rsidR="00BB2CF1">
        <w:t>(an</w:t>
      </w:r>
      <w:r w:rsidR="00257E70">
        <w:t>d</w:t>
      </w:r>
      <w:r w:rsidR="00BB2CF1">
        <w:t xml:space="preserve"> </w:t>
      </w:r>
      <w:r w:rsidR="006735FA">
        <w:t xml:space="preserve">sharing) </w:t>
      </w:r>
      <w:r>
        <w:t xml:space="preserve"> of any member of the school community without their consent</w:t>
      </w:r>
      <w:r w:rsidR="00257E70">
        <w:t>.</w:t>
      </w:r>
    </w:p>
    <w:p w14:paraId="64820508" w14:textId="6E0079C9" w:rsidR="008368C7" w:rsidRDefault="006735FA" w:rsidP="00E9564A">
      <w:pPr>
        <w:pStyle w:val="ListParagraph"/>
        <w:numPr>
          <w:ilvl w:val="0"/>
          <w:numId w:val="12"/>
        </w:numPr>
      </w:pPr>
      <w:r w:rsidRPr="006735FA">
        <w:lastRenderedPageBreak/>
        <w:t>Photography , audio or video recording</w:t>
      </w:r>
      <w:r w:rsidR="00BB2CF1">
        <w:t xml:space="preserve"> (and/or sharing) </w:t>
      </w:r>
      <w:r>
        <w:t xml:space="preserve"> of any </w:t>
      </w:r>
      <w:r w:rsidR="00E8412E">
        <w:t xml:space="preserve">activity or </w:t>
      </w:r>
      <w:r>
        <w:t xml:space="preserve">incident </w:t>
      </w:r>
      <w:r w:rsidR="00E8412E">
        <w:t>in the school without the specific permission of school management.</w:t>
      </w:r>
    </w:p>
    <w:p w14:paraId="234D0889" w14:textId="058AA68E" w:rsidR="00BB2CF1" w:rsidRDefault="00BB2CF1" w:rsidP="00E9564A">
      <w:pPr>
        <w:pStyle w:val="ListParagraph"/>
        <w:numPr>
          <w:ilvl w:val="0"/>
          <w:numId w:val="12"/>
        </w:numPr>
      </w:pPr>
      <w:r>
        <w:t xml:space="preserve">Any use of a mobile device that interferes with teaching and learning </w:t>
      </w:r>
    </w:p>
    <w:p w14:paraId="33244E75" w14:textId="141CEF13" w:rsidR="00954EBA" w:rsidRDefault="00954EBA" w:rsidP="00E9564A">
      <w:pPr>
        <w:pStyle w:val="ListParagraph"/>
        <w:numPr>
          <w:ilvl w:val="0"/>
          <w:numId w:val="12"/>
        </w:numPr>
      </w:pPr>
      <w:r>
        <w:t xml:space="preserve">Any other use of the phone that makes any member of the school community feel </w:t>
      </w:r>
      <w:r w:rsidR="00257E70">
        <w:t xml:space="preserve">disrespected and/or </w:t>
      </w:r>
      <w:r>
        <w:t>unsafe</w:t>
      </w:r>
    </w:p>
    <w:p w14:paraId="350C5603" w14:textId="7C6B79FE" w:rsidR="00257E70" w:rsidRDefault="00257E70" w:rsidP="00173795">
      <w:pPr>
        <w:ind w:left="360"/>
      </w:pPr>
      <w:r>
        <w:t>This list is not exhaustive.</w:t>
      </w:r>
    </w:p>
    <w:p w14:paraId="353333BB" w14:textId="4E0B1CC6" w:rsidR="00B31F59" w:rsidRDefault="00E9564A" w:rsidP="00E9564A">
      <w:pPr>
        <w:pStyle w:val="paragraph"/>
        <w:spacing w:before="0" w:beforeAutospacing="0" w:after="0" w:afterAutospacing="0"/>
        <w:ind w:left="360"/>
        <w:jc w:val="both"/>
        <w:textAlignment w:val="baseline"/>
        <w:rPr>
          <w:rStyle w:val="normaltextrun"/>
          <w:rFonts w:ascii="Calibri" w:hAnsi="Calibri" w:cs="Calibri"/>
          <w:color w:val="000000" w:themeColor="text1"/>
          <w:sz w:val="22"/>
          <w:szCs w:val="22"/>
        </w:rPr>
      </w:pPr>
      <w:r w:rsidRPr="2664BD5E">
        <w:rPr>
          <w:rStyle w:val="normaltextrun"/>
          <w:rFonts w:ascii="Calibri" w:hAnsi="Calibri" w:cs="Calibri"/>
          <w:color w:val="000000" w:themeColor="text1"/>
          <w:sz w:val="22"/>
          <w:szCs w:val="22"/>
        </w:rPr>
        <w:t>Staff and students are advised that the use of their own devices in school is governed by this policy. In addition</w:t>
      </w:r>
      <w:r w:rsidRPr="2664BD5E">
        <w:rPr>
          <w:rStyle w:val="normaltextrun"/>
          <w:rFonts w:ascii="Arial" w:hAnsi="Arial" w:cs="Arial"/>
          <w:color w:val="000000" w:themeColor="text1"/>
          <w:sz w:val="22"/>
          <w:szCs w:val="22"/>
        </w:rPr>
        <w:t>,</w:t>
      </w:r>
      <w:r w:rsidRPr="2664BD5E">
        <w:rPr>
          <w:rStyle w:val="normaltextrun"/>
          <w:rFonts w:ascii="Calibri" w:hAnsi="Calibri" w:cs="Calibri"/>
          <w:color w:val="000000" w:themeColor="text1"/>
          <w:sz w:val="22"/>
          <w:szCs w:val="22"/>
        </w:rPr>
        <w:t xml:space="preserve"> the unauthorised connection of personally owned devices to the school network is strictly prohibited, unless authorised by management.  Unregistered devices may be confiscated. Any attempt to access the network from a smartphone or digital device </w:t>
      </w:r>
      <w:r w:rsidR="006B2A8F">
        <w:rPr>
          <w:rStyle w:val="normaltextrun"/>
          <w:rFonts w:ascii="Calibri" w:hAnsi="Calibri" w:cs="Calibri"/>
          <w:color w:val="000000" w:themeColor="text1"/>
          <w:sz w:val="22"/>
          <w:szCs w:val="22"/>
        </w:rPr>
        <w:t xml:space="preserve">without authorisation </w:t>
      </w:r>
      <w:r w:rsidRPr="2664BD5E">
        <w:rPr>
          <w:rStyle w:val="normaltextrun"/>
          <w:rFonts w:ascii="Calibri" w:hAnsi="Calibri" w:cs="Calibri"/>
          <w:color w:val="000000" w:themeColor="text1"/>
          <w:sz w:val="22"/>
          <w:szCs w:val="22"/>
        </w:rPr>
        <w:t>will be deemed a violation of this policy.</w:t>
      </w:r>
    </w:p>
    <w:p w14:paraId="1B5BB85D" w14:textId="77777777" w:rsidR="00B31F59" w:rsidRDefault="00B31F59" w:rsidP="00E9564A">
      <w:pPr>
        <w:pStyle w:val="paragraph"/>
        <w:spacing w:before="0" w:beforeAutospacing="0" w:after="0" w:afterAutospacing="0"/>
        <w:ind w:left="360"/>
        <w:jc w:val="both"/>
        <w:textAlignment w:val="baseline"/>
        <w:rPr>
          <w:rStyle w:val="normaltextrun"/>
          <w:rFonts w:ascii="Calibri" w:hAnsi="Calibri" w:cs="Calibri"/>
          <w:color w:val="000000" w:themeColor="text1"/>
          <w:sz w:val="22"/>
          <w:szCs w:val="22"/>
        </w:rPr>
      </w:pPr>
    </w:p>
    <w:p w14:paraId="48085F71" w14:textId="2D73C9A2" w:rsidR="00E9564A" w:rsidRPr="004F2C83" w:rsidRDefault="00485747" w:rsidP="00E9564A">
      <w:pPr>
        <w:pStyle w:val="paragraph"/>
        <w:spacing w:before="0" w:beforeAutospacing="0" w:after="0" w:afterAutospacing="0"/>
        <w:ind w:left="360"/>
        <w:jc w:val="both"/>
        <w:textAlignment w:val="baseline"/>
        <w:rPr>
          <w:rFonts w:ascii="Segoe UI" w:hAnsi="Segoe UI" w:cs="Segoe UI"/>
          <w:sz w:val="22"/>
          <w:szCs w:val="22"/>
        </w:rPr>
      </w:pPr>
      <w:r w:rsidRPr="0068627F">
        <w:rPr>
          <w:rStyle w:val="eop"/>
          <w:rFonts w:ascii="Calibri" w:hAnsi="Calibri" w:cs="Calibri"/>
          <w:color w:val="000000" w:themeColor="text1"/>
          <w:sz w:val="22"/>
          <w:szCs w:val="22"/>
        </w:rPr>
        <w:t>Lack of knowledge</w:t>
      </w:r>
      <w:r w:rsidR="00E83CED" w:rsidRPr="0068627F">
        <w:rPr>
          <w:rStyle w:val="eop"/>
          <w:rFonts w:ascii="Calibri" w:hAnsi="Calibri" w:cs="Calibri"/>
          <w:color w:val="000000" w:themeColor="text1"/>
          <w:sz w:val="22"/>
          <w:szCs w:val="22"/>
        </w:rPr>
        <w:t xml:space="preserve"> </w:t>
      </w:r>
      <w:r w:rsidR="00E83CED" w:rsidRPr="0068627F">
        <w:rPr>
          <w:rStyle w:val="normaltextrun"/>
          <w:rFonts w:ascii="Calibri" w:hAnsi="Calibri" w:cs="Calibri"/>
          <w:color w:val="000000"/>
          <w:sz w:val="22"/>
          <w:szCs w:val="22"/>
        </w:rPr>
        <w:t>of the regulations associated with this policy is not acceptable as an excuse or defence, and each student  is responsible for their phone  usage while in school.</w:t>
      </w:r>
      <w:r w:rsidR="00010648" w:rsidRPr="0068627F">
        <w:rPr>
          <w:rStyle w:val="eop"/>
          <w:rFonts w:ascii="Calibri" w:hAnsi="Calibri" w:cs="Calibri"/>
          <w:color w:val="000000" w:themeColor="text1"/>
          <w:sz w:val="22"/>
          <w:szCs w:val="22"/>
        </w:rPr>
        <w:t xml:space="preserve"> </w:t>
      </w:r>
    </w:p>
    <w:p w14:paraId="4233EE79" w14:textId="77777777" w:rsidR="00E9564A" w:rsidRPr="00E9564A" w:rsidRDefault="00E9564A" w:rsidP="00E9564A">
      <w:pPr>
        <w:rPr>
          <w:lang w:val="en-IE"/>
        </w:rPr>
      </w:pPr>
    </w:p>
    <w:sectPr w:rsidR="00E9564A" w:rsidRPr="00E9564A" w:rsidSect="003C54BC">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6780" w14:textId="77777777" w:rsidR="0012677B" w:rsidRDefault="0012677B" w:rsidP="003C54BC">
      <w:pPr>
        <w:spacing w:after="0" w:line="240" w:lineRule="auto"/>
      </w:pPr>
      <w:r>
        <w:separator/>
      </w:r>
    </w:p>
  </w:endnote>
  <w:endnote w:type="continuationSeparator" w:id="0">
    <w:p w14:paraId="203D2910" w14:textId="77777777" w:rsidR="0012677B" w:rsidRDefault="0012677B" w:rsidP="003C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009404"/>
      <w:docPartObj>
        <w:docPartGallery w:val="Page Numbers (Bottom of Page)"/>
        <w:docPartUnique/>
      </w:docPartObj>
    </w:sdtPr>
    <w:sdtEndPr>
      <w:rPr>
        <w:color w:val="7F7F7F" w:themeColor="background1" w:themeShade="7F"/>
        <w:spacing w:val="60"/>
      </w:rPr>
    </w:sdtEndPr>
    <w:sdtContent>
      <w:p w14:paraId="238C1A08" w14:textId="400AFBEB" w:rsidR="003C54BC" w:rsidRDefault="003C54B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D73319" w14:textId="77777777" w:rsidR="003C54BC" w:rsidRDefault="003C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51280" w14:textId="77777777" w:rsidR="0012677B" w:rsidRDefault="0012677B" w:rsidP="003C54BC">
      <w:pPr>
        <w:spacing w:after="0" w:line="240" w:lineRule="auto"/>
      </w:pPr>
      <w:r>
        <w:separator/>
      </w:r>
    </w:p>
  </w:footnote>
  <w:footnote w:type="continuationSeparator" w:id="0">
    <w:p w14:paraId="63253D46" w14:textId="77777777" w:rsidR="0012677B" w:rsidRDefault="0012677B" w:rsidP="003C5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1E2"/>
    <w:multiLevelType w:val="hybridMultilevel"/>
    <w:tmpl w:val="2E0846CC"/>
    <w:lvl w:ilvl="0" w:tplc="B8004A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71A7F"/>
    <w:multiLevelType w:val="hybridMultilevel"/>
    <w:tmpl w:val="7E062C4A"/>
    <w:lvl w:ilvl="0" w:tplc="B8004A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8735D"/>
    <w:multiLevelType w:val="hybridMultilevel"/>
    <w:tmpl w:val="1AE0787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BC65F76"/>
    <w:multiLevelType w:val="multilevel"/>
    <w:tmpl w:val="EB72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156C75"/>
    <w:multiLevelType w:val="hybridMultilevel"/>
    <w:tmpl w:val="4BA2F3A4"/>
    <w:lvl w:ilvl="0" w:tplc="B8004A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2E7FAC"/>
    <w:multiLevelType w:val="hybridMultilevel"/>
    <w:tmpl w:val="D3C8573A"/>
    <w:lvl w:ilvl="0" w:tplc="B8004A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62C3E"/>
    <w:multiLevelType w:val="hybridMultilevel"/>
    <w:tmpl w:val="1002A334"/>
    <w:lvl w:ilvl="0" w:tplc="B8004AB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3DA298E"/>
    <w:multiLevelType w:val="hybridMultilevel"/>
    <w:tmpl w:val="4636F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4E1C03"/>
    <w:multiLevelType w:val="hybridMultilevel"/>
    <w:tmpl w:val="D6DA2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B20364"/>
    <w:multiLevelType w:val="hybridMultilevel"/>
    <w:tmpl w:val="70E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54DC5"/>
    <w:multiLevelType w:val="hybridMultilevel"/>
    <w:tmpl w:val="686A2B86"/>
    <w:lvl w:ilvl="0" w:tplc="B8004A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828E9"/>
    <w:multiLevelType w:val="hybridMultilevel"/>
    <w:tmpl w:val="5DD880F4"/>
    <w:lvl w:ilvl="0" w:tplc="B8004A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2"/>
  </w:num>
  <w:num w:numId="5">
    <w:abstractNumId w:val="11"/>
  </w:num>
  <w:num w:numId="6">
    <w:abstractNumId w:val="1"/>
  </w:num>
  <w:num w:numId="7">
    <w:abstractNumId w:val="6"/>
  </w:num>
  <w:num w:numId="8">
    <w:abstractNumId w:val="4"/>
  </w:num>
  <w:num w:numId="9">
    <w:abstractNumId w:val="8"/>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D5"/>
    <w:rsid w:val="00010648"/>
    <w:rsid w:val="000370C2"/>
    <w:rsid w:val="00041163"/>
    <w:rsid w:val="00041E66"/>
    <w:rsid w:val="00043C04"/>
    <w:rsid w:val="00044847"/>
    <w:rsid w:val="00047417"/>
    <w:rsid w:val="00066537"/>
    <w:rsid w:val="00075222"/>
    <w:rsid w:val="0009157E"/>
    <w:rsid w:val="000A1833"/>
    <w:rsid w:val="000B5291"/>
    <w:rsid w:val="000B78A9"/>
    <w:rsid w:val="000E0AB8"/>
    <w:rsid w:val="000E34FD"/>
    <w:rsid w:val="000E5A0E"/>
    <w:rsid w:val="001050FB"/>
    <w:rsid w:val="0012677B"/>
    <w:rsid w:val="0015431A"/>
    <w:rsid w:val="0016263A"/>
    <w:rsid w:val="00173795"/>
    <w:rsid w:val="00182723"/>
    <w:rsid w:val="001952B0"/>
    <w:rsid w:val="001B600A"/>
    <w:rsid w:val="001D0A14"/>
    <w:rsid w:val="001F4193"/>
    <w:rsid w:val="001F5E1E"/>
    <w:rsid w:val="00205006"/>
    <w:rsid w:val="00225958"/>
    <w:rsid w:val="0025142E"/>
    <w:rsid w:val="00257E70"/>
    <w:rsid w:val="00265F6F"/>
    <w:rsid w:val="00270C23"/>
    <w:rsid w:val="00286736"/>
    <w:rsid w:val="003A0C61"/>
    <w:rsid w:val="003A2661"/>
    <w:rsid w:val="003B0468"/>
    <w:rsid w:val="003C054D"/>
    <w:rsid w:val="003C54BC"/>
    <w:rsid w:val="004013BC"/>
    <w:rsid w:val="00451B35"/>
    <w:rsid w:val="00452EEF"/>
    <w:rsid w:val="00453CCC"/>
    <w:rsid w:val="00485747"/>
    <w:rsid w:val="00493F60"/>
    <w:rsid w:val="004E352F"/>
    <w:rsid w:val="00583687"/>
    <w:rsid w:val="005B3FBF"/>
    <w:rsid w:val="005D1B77"/>
    <w:rsid w:val="005E5281"/>
    <w:rsid w:val="0061146E"/>
    <w:rsid w:val="00614153"/>
    <w:rsid w:val="0063366E"/>
    <w:rsid w:val="00637F16"/>
    <w:rsid w:val="00653286"/>
    <w:rsid w:val="00663FAA"/>
    <w:rsid w:val="006735FA"/>
    <w:rsid w:val="006744AC"/>
    <w:rsid w:val="00685FA0"/>
    <w:rsid w:val="0068627F"/>
    <w:rsid w:val="00690FDF"/>
    <w:rsid w:val="006B1966"/>
    <w:rsid w:val="006B2A8F"/>
    <w:rsid w:val="006B2D4E"/>
    <w:rsid w:val="006D31BB"/>
    <w:rsid w:val="00753F1E"/>
    <w:rsid w:val="0075420F"/>
    <w:rsid w:val="007566BC"/>
    <w:rsid w:val="00791FC3"/>
    <w:rsid w:val="007B4364"/>
    <w:rsid w:val="007B5E4B"/>
    <w:rsid w:val="007B7A8F"/>
    <w:rsid w:val="007C185B"/>
    <w:rsid w:val="007D05BE"/>
    <w:rsid w:val="007E7DBD"/>
    <w:rsid w:val="007F7102"/>
    <w:rsid w:val="00817382"/>
    <w:rsid w:val="008368C7"/>
    <w:rsid w:val="00842442"/>
    <w:rsid w:val="00847C9F"/>
    <w:rsid w:val="00851136"/>
    <w:rsid w:val="00864106"/>
    <w:rsid w:val="008A09FE"/>
    <w:rsid w:val="008A6704"/>
    <w:rsid w:val="008D2996"/>
    <w:rsid w:val="009256E4"/>
    <w:rsid w:val="00944BD4"/>
    <w:rsid w:val="00954EBA"/>
    <w:rsid w:val="009718A8"/>
    <w:rsid w:val="009B3433"/>
    <w:rsid w:val="009D16E7"/>
    <w:rsid w:val="00A54970"/>
    <w:rsid w:val="00A63692"/>
    <w:rsid w:val="00A65F7B"/>
    <w:rsid w:val="00A86CAC"/>
    <w:rsid w:val="00AB04D4"/>
    <w:rsid w:val="00B17102"/>
    <w:rsid w:val="00B31F59"/>
    <w:rsid w:val="00B63479"/>
    <w:rsid w:val="00B71E5F"/>
    <w:rsid w:val="00B730E6"/>
    <w:rsid w:val="00B742AC"/>
    <w:rsid w:val="00BB2CF1"/>
    <w:rsid w:val="00BB5578"/>
    <w:rsid w:val="00BB6E9B"/>
    <w:rsid w:val="00BF71BF"/>
    <w:rsid w:val="00C10ED5"/>
    <w:rsid w:val="00C14DE9"/>
    <w:rsid w:val="00C26439"/>
    <w:rsid w:val="00C30EDA"/>
    <w:rsid w:val="00C4388C"/>
    <w:rsid w:val="00C716BD"/>
    <w:rsid w:val="00C8348D"/>
    <w:rsid w:val="00C91458"/>
    <w:rsid w:val="00D2275A"/>
    <w:rsid w:val="00D245D7"/>
    <w:rsid w:val="00D56170"/>
    <w:rsid w:val="00D6074E"/>
    <w:rsid w:val="00D70125"/>
    <w:rsid w:val="00D8130F"/>
    <w:rsid w:val="00D8414D"/>
    <w:rsid w:val="00D866DD"/>
    <w:rsid w:val="00DB1DD8"/>
    <w:rsid w:val="00DD2430"/>
    <w:rsid w:val="00DD2C74"/>
    <w:rsid w:val="00DD57DB"/>
    <w:rsid w:val="00DE164E"/>
    <w:rsid w:val="00DE488F"/>
    <w:rsid w:val="00E3291F"/>
    <w:rsid w:val="00E36F78"/>
    <w:rsid w:val="00E54F74"/>
    <w:rsid w:val="00E83CED"/>
    <w:rsid w:val="00E8412E"/>
    <w:rsid w:val="00E8579D"/>
    <w:rsid w:val="00E9564A"/>
    <w:rsid w:val="00EA34A2"/>
    <w:rsid w:val="00EA3EA4"/>
    <w:rsid w:val="00EB4F54"/>
    <w:rsid w:val="00EC55F1"/>
    <w:rsid w:val="00EE194D"/>
    <w:rsid w:val="00F07B30"/>
    <w:rsid w:val="00F12A3E"/>
    <w:rsid w:val="00F2619D"/>
    <w:rsid w:val="00F265DC"/>
    <w:rsid w:val="00F5541D"/>
    <w:rsid w:val="00FB6CA8"/>
    <w:rsid w:val="00FC04F2"/>
    <w:rsid w:val="00FC30B7"/>
    <w:rsid w:val="00FC49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C695"/>
  <w15:chartTrackingRefBased/>
  <w15:docId w15:val="{D0324DF8-51ED-4A5D-95C9-35396B22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006"/>
    <w:pPr>
      <w:ind w:left="720"/>
      <w:contextualSpacing/>
    </w:pPr>
  </w:style>
  <w:style w:type="paragraph" w:styleId="Header">
    <w:name w:val="header"/>
    <w:basedOn w:val="Normal"/>
    <w:link w:val="HeaderChar"/>
    <w:uiPriority w:val="99"/>
    <w:unhideWhenUsed/>
    <w:rsid w:val="003C5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4BC"/>
  </w:style>
  <w:style w:type="paragraph" w:styleId="Footer">
    <w:name w:val="footer"/>
    <w:basedOn w:val="Normal"/>
    <w:link w:val="FooterChar"/>
    <w:uiPriority w:val="99"/>
    <w:unhideWhenUsed/>
    <w:rsid w:val="003C5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4BC"/>
  </w:style>
  <w:style w:type="paragraph" w:customStyle="1" w:styleId="paragraph">
    <w:name w:val="paragraph"/>
    <w:basedOn w:val="Normal"/>
    <w:rsid w:val="003C54BC"/>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3C54BC"/>
  </w:style>
  <w:style w:type="paragraph" w:styleId="NoSpacing">
    <w:name w:val="No Spacing"/>
    <w:uiPriority w:val="1"/>
    <w:qFormat/>
    <w:rsid w:val="003C54BC"/>
    <w:pPr>
      <w:spacing w:after="0" w:line="240" w:lineRule="auto"/>
    </w:pPr>
  </w:style>
  <w:style w:type="character" w:customStyle="1" w:styleId="eop">
    <w:name w:val="eop"/>
    <w:basedOn w:val="DefaultParagraphFont"/>
    <w:rsid w:val="00E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8144D.613351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3.png@01D8144D.61335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6.png@01D8144D.6133512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Landers</dc:creator>
  <cp:keywords/>
  <dc:description/>
  <cp:lastModifiedBy>Siobhan Landers</cp:lastModifiedBy>
  <cp:revision>7</cp:revision>
  <cp:lastPrinted>2022-01-31T12:46:00Z</cp:lastPrinted>
  <dcterms:created xsi:type="dcterms:W3CDTF">2022-02-02T11:46:00Z</dcterms:created>
  <dcterms:modified xsi:type="dcterms:W3CDTF">2022-02-02T11:53:00Z</dcterms:modified>
</cp:coreProperties>
</file>